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8490" w14:textId="77777777" w:rsidR="00E958E4" w:rsidRPr="002347F3" w:rsidRDefault="001D63F1" w:rsidP="00E958E4">
      <w:pPr>
        <w:rPr>
          <w:b/>
        </w:rPr>
      </w:pPr>
      <w:r>
        <w:rPr>
          <w:b/>
          <w:u w:val="single"/>
        </w:rPr>
        <w:t>The calculation of species diversity</w:t>
      </w:r>
      <w:r w:rsidR="003B522A">
        <w:rPr>
          <w:b/>
        </w:rPr>
        <w:tab/>
      </w:r>
      <w:r w:rsidR="002E6750" w:rsidRPr="002347F3">
        <w:rPr>
          <w:b/>
        </w:rPr>
        <w:tab/>
      </w:r>
      <w:r w:rsidR="002E6750" w:rsidRPr="002347F3">
        <w:rPr>
          <w:b/>
        </w:rPr>
        <w:tab/>
      </w:r>
      <w:r w:rsidR="002E6750" w:rsidRPr="002347F3">
        <w:rPr>
          <w:b/>
        </w:rPr>
        <w:tab/>
      </w:r>
      <w:r w:rsidR="002E6750" w:rsidRPr="002347F3">
        <w:rPr>
          <w:b/>
        </w:rPr>
        <w:tab/>
      </w:r>
      <w:r w:rsidR="002E6750" w:rsidRPr="002347F3">
        <w:rPr>
          <w:b/>
        </w:rPr>
        <w:tab/>
      </w:r>
      <w:r w:rsidR="002E6750" w:rsidRPr="002347F3">
        <w:rPr>
          <w:b/>
        </w:rPr>
        <w:tab/>
      </w:r>
      <w:r w:rsidR="008B541E">
        <w:rPr>
          <w:b/>
        </w:rPr>
        <w:t>T</w:t>
      </w:r>
      <w:r w:rsidR="008B541E" w:rsidRPr="002347F3">
        <w:rPr>
          <w:b/>
        </w:rPr>
        <w:t>EACHER</w:t>
      </w:r>
      <w:r w:rsidR="008B541E">
        <w:rPr>
          <w:b/>
        </w:rPr>
        <w:t>/TECHNICIAN</w:t>
      </w:r>
      <w:r w:rsidR="008B541E">
        <w:rPr>
          <w:b/>
        </w:rPr>
        <w:tab/>
      </w:r>
    </w:p>
    <w:p w14:paraId="36446D77" w14:textId="77777777" w:rsidR="00E958E4" w:rsidRDefault="00E958E4" w:rsidP="00E958E4">
      <w:pPr>
        <w:rPr>
          <w:b/>
        </w:rPr>
      </w:pPr>
      <w:r w:rsidRPr="00BA0F59">
        <w:rPr>
          <w:rFonts w:cs="Arial"/>
          <w:noProof/>
          <w:lang w:eastAsia="en-GB"/>
        </w:rPr>
        <mc:AlternateContent>
          <mc:Choice Requires="wps">
            <w:drawing>
              <wp:anchor distT="0" distB="0" distL="114300" distR="114300" simplePos="0" relativeHeight="251661312" behindDoc="0" locked="0" layoutInCell="1" allowOverlap="1" wp14:anchorId="4458B1B1" wp14:editId="19A59BFC">
                <wp:simplePos x="0" y="0"/>
                <wp:positionH relativeFrom="column">
                  <wp:posOffset>0</wp:posOffset>
                </wp:positionH>
                <wp:positionV relativeFrom="paragraph">
                  <wp:posOffset>60325</wp:posOffset>
                </wp:positionV>
                <wp:extent cx="6372225" cy="2657475"/>
                <wp:effectExtent l="0" t="0" r="2857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0E1EFB14" w14:textId="77777777" w:rsidR="00E958E4" w:rsidRPr="002347F3" w:rsidRDefault="00E958E4" w:rsidP="00E958E4">
                            <w:pPr>
                              <w:rPr>
                                <w:b/>
                              </w:rPr>
                            </w:pPr>
                            <w:r>
                              <w:rPr>
                                <w:b/>
                              </w:rPr>
                              <w:t>Notes for all OCR PAG activities</w:t>
                            </w:r>
                          </w:p>
                          <w:p w14:paraId="5592F48C" w14:textId="77777777" w:rsidR="00E958E4" w:rsidRDefault="00E958E4" w:rsidP="00E958E4">
                            <w:pPr>
                              <w:pStyle w:val="ListParagraph"/>
                              <w:numPr>
                                <w:ilvl w:val="0"/>
                                <w:numId w:val="15"/>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01BC873D" w14:textId="77777777" w:rsidR="00E958E4" w:rsidRDefault="00E958E4" w:rsidP="00E958E4">
                            <w:pPr>
                              <w:pStyle w:val="ListParagraph"/>
                              <w:numPr>
                                <w:ilvl w:val="0"/>
                                <w:numId w:val="15"/>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389CE39C" w14:textId="77777777" w:rsidR="00E958E4" w:rsidRDefault="00E958E4" w:rsidP="00E958E4">
                            <w:pPr>
                              <w:pStyle w:val="ListParagraph"/>
                              <w:numPr>
                                <w:ilvl w:val="0"/>
                                <w:numId w:val="15"/>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75D4B734" w14:textId="77777777" w:rsidR="00E958E4" w:rsidRPr="00942AF9" w:rsidRDefault="00E958E4" w:rsidP="00E958E4">
                            <w:pPr>
                              <w:pStyle w:val="ListParagraph"/>
                              <w:numPr>
                                <w:ilvl w:val="0"/>
                                <w:numId w:val="15"/>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C854D6F" w14:textId="77777777" w:rsidR="00E958E4" w:rsidRPr="00942AF9" w:rsidRDefault="00E958E4" w:rsidP="00E958E4">
                            <w:pPr>
                              <w:pStyle w:val="ListParagraph"/>
                              <w:numPr>
                                <w:ilvl w:val="0"/>
                                <w:numId w:val="15"/>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20F88BCB" w14:textId="77777777" w:rsidR="00E958E4" w:rsidRPr="00D718A7" w:rsidRDefault="00E958E4" w:rsidP="00E958E4">
                            <w:pPr>
                              <w:pStyle w:val="ListParagraph"/>
                              <w:numPr>
                                <w:ilvl w:val="0"/>
                                <w:numId w:val="15"/>
                              </w:numPr>
                              <w:spacing w:after="200" w:line="276" w:lineRule="auto"/>
                              <w:rPr>
                                <w:rFonts w:cs="Arial"/>
                                <w:b/>
                              </w:rPr>
                            </w:pPr>
                            <w:r w:rsidRPr="00D718A7">
                              <w:rPr>
                                <w:b/>
                              </w:rPr>
                              <w:t xml:space="preserve">Centres should trial each activity before giving it to students. </w:t>
                            </w:r>
                          </w:p>
                          <w:p w14:paraId="7A17B6F2" w14:textId="77777777" w:rsidR="00E958E4" w:rsidRDefault="00E958E4" w:rsidP="00E958E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58B1B1" id="_x0000_t202" coordsize="21600,21600" o:spt="202" path="m,l,21600r21600,l21600,xe">
                <v:stroke joinstyle="miter"/>
                <v:path gradientshapeok="t" o:connecttype="rect"/>
              </v:shapetype>
              <v:shape id="Text Box 2" o:spid="_x0000_s1026" type="#_x0000_t202" style="position:absolute;margin-left:0;margin-top:4.75pt;width:501.75pt;height:20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" fillcolor="#d8d8d8 [2732]">
                <v:textbox>
                  <w:txbxContent>
                    <w:p w14:paraId="0E1EFB14" w14:textId="77777777" w:rsidR="00E958E4" w:rsidRPr="002347F3" w:rsidRDefault="00E958E4" w:rsidP="00E958E4">
                      <w:pPr>
                        <w:rPr>
                          <w:b/>
                        </w:rPr>
                      </w:pPr>
                      <w:r>
                        <w:rPr>
                          <w:b/>
                        </w:rPr>
                        <w:t>Notes for all OCR PAG activities</w:t>
                      </w:r>
                    </w:p>
                    <w:p w14:paraId="5592F48C" w14:textId="77777777" w:rsidR="00E958E4" w:rsidRDefault="00E958E4" w:rsidP="00E958E4">
                      <w:pPr>
                        <w:pStyle w:val="ListParagraph"/>
                        <w:numPr>
                          <w:ilvl w:val="0"/>
                          <w:numId w:val="15"/>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01BC873D" w14:textId="77777777" w:rsidR="00E958E4" w:rsidRDefault="00E958E4" w:rsidP="00E958E4">
                      <w:pPr>
                        <w:pStyle w:val="ListParagraph"/>
                        <w:numPr>
                          <w:ilvl w:val="0"/>
                          <w:numId w:val="15"/>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389CE39C" w14:textId="77777777" w:rsidR="00E958E4" w:rsidRDefault="00E958E4" w:rsidP="00E958E4">
                      <w:pPr>
                        <w:pStyle w:val="ListParagraph"/>
                        <w:numPr>
                          <w:ilvl w:val="0"/>
                          <w:numId w:val="15"/>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75D4B734" w14:textId="77777777" w:rsidR="00E958E4" w:rsidRPr="00942AF9" w:rsidRDefault="00E958E4" w:rsidP="00E958E4">
                      <w:pPr>
                        <w:pStyle w:val="ListParagraph"/>
                        <w:numPr>
                          <w:ilvl w:val="0"/>
                          <w:numId w:val="15"/>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7C854D6F" w14:textId="77777777" w:rsidR="00E958E4" w:rsidRPr="00942AF9" w:rsidRDefault="00E958E4" w:rsidP="00E958E4">
                      <w:pPr>
                        <w:pStyle w:val="ListParagraph"/>
                        <w:numPr>
                          <w:ilvl w:val="0"/>
                          <w:numId w:val="15"/>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20F88BCB" w14:textId="77777777" w:rsidR="00E958E4" w:rsidRPr="00D718A7" w:rsidRDefault="00E958E4" w:rsidP="00E958E4">
                      <w:pPr>
                        <w:pStyle w:val="ListParagraph"/>
                        <w:numPr>
                          <w:ilvl w:val="0"/>
                          <w:numId w:val="15"/>
                        </w:numPr>
                        <w:spacing w:after="200" w:line="276" w:lineRule="auto"/>
                        <w:rPr>
                          <w:rFonts w:cs="Arial"/>
                          <w:b/>
                        </w:rPr>
                      </w:pPr>
                      <w:r w:rsidRPr="00D718A7">
                        <w:rPr>
                          <w:b/>
                        </w:rPr>
                        <w:t xml:space="preserve">Centres should trial each activity before giving it to students. </w:t>
                      </w:r>
                    </w:p>
                    <w:p w14:paraId="7A17B6F2" w14:textId="77777777" w:rsidR="00E958E4" w:rsidRDefault="00E958E4" w:rsidP="00E958E4"/>
                  </w:txbxContent>
                </v:textbox>
                <w10:wrap type="topAndBottom"/>
              </v:shape>
            </w:pict>
          </mc:Fallback>
        </mc:AlternateContent>
      </w:r>
    </w:p>
    <w:p w14:paraId="7A28504F" w14:textId="77777777" w:rsidR="00096F70" w:rsidRPr="00096F70" w:rsidRDefault="00096F70">
      <w:pPr>
        <w:rPr>
          <w:b/>
        </w:rPr>
      </w:pPr>
      <w:r w:rsidRPr="00096F70">
        <w:rPr>
          <w:b/>
        </w:rPr>
        <w:t>Introduction</w:t>
      </w:r>
    </w:p>
    <w:p w14:paraId="779DDDFB" w14:textId="77777777" w:rsidR="00096F70" w:rsidRDefault="00096F70">
      <w:r>
        <w:t xml:space="preserve">This </w:t>
      </w:r>
      <w:r w:rsidR="00B9210E">
        <w:t>activity</w:t>
      </w:r>
      <w:r>
        <w:t xml:space="preserve"> introduce</w:t>
      </w:r>
      <w:r w:rsidR="008B541E">
        <w:t>s</w:t>
      </w:r>
      <w:r>
        <w:t xml:space="preserve"> students to the skills associated with sampling in the field.</w:t>
      </w:r>
    </w:p>
    <w:p w14:paraId="7E59ECFA" w14:textId="77777777" w:rsidR="00096F70" w:rsidRDefault="00096F70"/>
    <w:p w14:paraId="5AE52A54" w14:textId="77777777" w:rsidR="002347F3" w:rsidRDefault="00530C8E" w:rsidP="002347F3">
      <w:pPr>
        <w:rPr>
          <w:b/>
        </w:rPr>
      </w:pPr>
      <w:r w:rsidRPr="002347F3">
        <w:rPr>
          <w:b/>
        </w:rPr>
        <w:t>Aim</w:t>
      </w:r>
      <w:r w:rsidR="00B03A90">
        <w:rPr>
          <w:b/>
        </w:rPr>
        <w:t>s</w:t>
      </w:r>
      <w:r w:rsidR="00991845">
        <w:rPr>
          <w:b/>
        </w:rPr>
        <w:t xml:space="preserve"> and skill</w:t>
      </w:r>
      <w:r w:rsidR="00B03A90">
        <w:rPr>
          <w:b/>
        </w:rPr>
        <w:t>s</w:t>
      </w:r>
      <w:r w:rsidRPr="002347F3">
        <w:rPr>
          <w:b/>
        </w:rPr>
        <w:t xml:space="preserve"> covered</w:t>
      </w:r>
    </w:p>
    <w:p w14:paraId="2495CDEE" w14:textId="77777777" w:rsidR="00991845" w:rsidRDefault="00991845" w:rsidP="007B7429">
      <w:pPr>
        <w:pStyle w:val="ListParagraph"/>
        <w:numPr>
          <w:ilvl w:val="0"/>
          <w:numId w:val="6"/>
        </w:numPr>
        <w:rPr>
          <w:i/>
        </w:rPr>
      </w:pPr>
      <w:r w:rsidRPr="00991845">
        <w:t xml:space="preserve">To </w:t>
      </w:r>
      <w:r>
        <w:t>use random sampling methods</w:t>
      </w:r>
      <w:r w:rsidRPr="007B7429">
        <w:rPr>
          <w:i/>
        </w:rPr>
        <w:t>.</w:t>
      </w:r>
    </w:p>
    <w:p w14:paraId="2209EF24" w14:textId="77777777" w:rsidR="00B14E7C" w:rsidRDefault="00B14E7C" w:rsidP="00B14E7C">
      <w:pPr>
        <w:pStyle w:val="ListParagraph"/>
        <w:numPr>
          <w:ilvl w:val="0"/>
          <w:numId w:val="6"/>
        </w:numPr>
        <w:rPr>
          <w:i/>
        </w:rPr>
      </w:pPr>
      <w:r>
        <w:t>To calcula</w:t>
      </w:r>
      <w:r w:rsidR="005710D3">
        <w:t>te the species diversity index</w:t>
      </w:r>
      <w:r w:rsidRPr="007B7429">
        <w:rPr>
          <w:i/>
        </w:rPr>
        <w:t>.</w:t>
      </w:r>
    </w:p>
    <w:p w14:paraId="7227FD16" w14:textId="77777777" w:rsidR="00B14E7C" w:rsidRPr="007443FC" w:rsidRDefault="00B14E7C" w:rsidP="007443FC">
      <w:pPr>
        <w:pStyle w:val="ListParagraph"/>
        <w:numPr>
          <w:ilvl w:val="0"/>
          <w:numId w:val="6"/>
        </w:numPr>
        <w:rPr>
          <w:i/>
        </w:rPr>
      </w:pPr>
      <w:r>
        <w:t>To determine species diversity</w:t>
      </w:r>
      <w:r w:rsidRPr="007B7429">
        <w:rPr>
          <w:i/>
        </w:rPr>
        <w:t>.</w:t>
      </w:r>
    </w:p>
    <w:p w14:paraId="03251A00" w14:textId="77777777" w:rsidR="00991845" w:rsidRPr="00991845" w:rsidRDefault="00991845" w:rsidP="002347F3">
      <w:pPr>
        <w:rPr>
          <w:i/>
        </w:rPr>
      </w:pPr>
    </w:p>
    <w:p w14:paraId="41631FC8" w14:textId="77777777" w:rsidR="00D5179B" w:rsidRDefault="00D5179B">
      <w:pPr>
        <w:rPr>
          <w:b/>
        </w:rPr>
      </w:pPr>
      <w:r>
        <w:rPr>
          <w:b/>
        </w:rPr>
        <w:t>Intended class time</w:t>
      </w:r>
    </w:p>
    <w:p w14:paraId="12C714D4" w14:textId="77777777" w:rsidR="00D5179B" w:rsidRPr="00D5179B" w:rsidRDefault="00D5179B" w:rsidP="007443FC">
      <w:pPr>
        <w:pStyle w:val="ListParagraph"/>
        <w:numPr>
          <w:ilvl w:val="0"/>
          <w:numId w:val="7"/>
        </w:numPr>
      </w:pPr>
      <w:r w:rsidRPr="00D5179B">
        <w:t>1 hour</w:t>
      </w:r>
      <w:r w:rsidR="007443FC">
        <w:t xml:space="preserve"> to collect data (mathematical processing can be carried out at a later date)</w:t>
      </w:r>
    </w:p>
    <w:p w14:paraId="7A76B2F9" w14:textId="77777777" w:rsidR="00BE60D0" w:rsidRDefault="00BE60D0" w:rsidP="00BE60D0">
      <w:pPr>
        <w:rPr>
          <w:b/>
        </w:rPr>
      </w:pPr>
    </w:p>
    <w:p w14:paraId="36BCEFDF" w14:textId="77777777" w:rsidR="00BE60D0" w:rsidRDefault="00BE60D0" w:rsidP="00BE60D0">
      <w:pPr>
        <w:rPr>
          <w:b/>
        </w:rPr>
      </w:pPr>
      <w:r>
        <w:rPr>
          <w:b/>
        </w:rPr>
        <w:t>Practical Skills</w:t>
      </w:r>
    </w:p>
    <w:p w14:paraId="094B09C5" w14:textId="77777777" w:rsidR="00BE60D0" w:rsidRPr="00AF38B6" w:rsidRDefault="00BE60D0" w:rsidP="00BE60D0">
      <w:pPr>
        <w:pStyle w:val="ListParagraph"/>
        <w:numPr>
          <w:ilvl w:val="0"/>
          <w:numId w:val="13"/>
        </w:numPr>
      </w:pPr>
      <w:r>
        <w:t>1.2.1 (b) Safely and correctly use a range of practical equipment and materials</w:t>
      </w:r>
    </w:p>
    <w:p w14:paraId="1EC2702F" w14:textId="77777777" w:rsidR="00BE60D0" w:rsidRDefault="00BE60D0" w:rsidP="00BE60D0">
      <w:pPr>
        <w:pStyle w:val="ListParagraph"/>
        <w:numPr>
          <w:ilvl w:val="0"/>
          <w:numId w:val="13"/>
        </w:numPr>
      </w:pPr>
      <w:r>
        <w:t>1.2.1 (c) F</w:t>
      </w:r>
      <w:r w:rsidRPr="00AF38B6">
        <w:t>ollow written instructions</w:t>
      </w:r>
    </w:p>
    <w:p w14:paraId="24567598" w14:textId="77777777" w:rsidR="00BE60D0" w:rsidRDefault="00BE60D0" w:rsidP="00BE60D0">
      <w:pPr>
        <w:pStyle w:val="ListParagraph"/>
        <w:numPr>
          <w:ilvl w:val="0"/>
          <w:numId w:val="13"/>
        </w:numPr>
      </w:pPr>
      <w:r>
        <w:t>1.2.1 (d) Make and record observations / measurements</w:t>
      </w:r>
    </w:p>
    <w:p w14:paraId="23EA1CBD" w14:textId="77777777" w:rsidR="00BE60D0" w:rsidRDefault="00BE60D0" w:rsidP="00BE60D0">
      <w:pPr>
        <w:pStyle w:val="ListParagraph"/>
        <w:numPr>
          <w:ilvl w:val="0"/>
          <w:numId w:val="13"/>
        </w:numPr>
      </w:pPr>
      <w:r>
        <w:t>1.2.1 (e) Keep appropriate records of experimental activities</w:t>
      </w:r>
    </w:p>
    <w:p w14:paraId="675D544D" w14:textId="77777777" w:rsidR="00BE60D0" w:rsidRDefault="00BE60D0" w:rsidP="00BE60D0">
      <w:pPr>
        <w:pStyle w:val="ListParagraph"/>
        <w:numPr>
          <w:ilvl w:val="0"/>
          <w:numId w:val="13"/>
        </w:numPr>
      </w:pPr>
      <w:r>
        <w:t>1.2.1 (f) Present information and data in a scientific way</w:t>
      </w:r>
    </w:p>
    <w:p w14:paraId="0277FF6B" w14:textId="77777777" w:rsidR="00BE60D0" w:rsidRDefault="00BE60D0" w:rsidP="00BE60D0">
      <w:pPr>
        <w:pStyle w:val="ListParagraph"/>
        <w:numPr>
          <w:ilvl w:val="0"/>
          <w:numId w:val="13"/>
        </w:numPr>
      </w:pPr>
      <w:r>
        <w:t>1.2.1 (j) U</w:t>
      </w:r>
      <w:r w:rsidRPr="00CF4732">
        <w:t>se a wide range of experimental and practical instruments, equipment and techniques appropriate to the knowledge and understandin</w:t>
      </w:r>
      <w:r>
        <w:t>g included in the specification</w:t>
      </w:r>
    </w:p>
    <w:p w14:paraId="508E5F7F" w14:textId="77777777" w:rsidR="00BE60D0" w:rsidRDefault="00BE60D0" w:rsidP="00BE60D0">
      <w:pPr>
        <w:pStyle w:val="ListParagraph"/>
        <w:numPr>
          <w:ilvl w:val="0"/>
          <w:numId w:val="13"/>
        </w:numPr>
      </w:pPr>
      <w:r>
        <w:t>1.2.2 (a) Use of appropriate apparatus to record a range of quantitative measurements (to include length)</w:t>
      </w:r>
    </w:p>
    <w:p w14:paraId="00F26AC0" w14:textId="77777777" w:rsidR="00BE60D0" w:rsidRDefault="00BE60D0" w:rsidP="00BE60D0">
      <w:pPr>
        <w:pStyle w:val="ListParagraph"/>
        <w:numPr>
          <w:ilvl w:val="0"/>
          <w:numId w:val="13"/>
        </w:numPr>
      </w:pPr>
      <w:r>
        <w:t>1.2.2 (e) P</w:t>
      </w:r>
      <w:r w:rsidRPr="00673ABB">
        <w:t>roduction of scientific drawings from observations with annotations</w:t>
      </w:r>
    </w:p>
    <w:p w14:paraId="6EF60989" w14:textId="77777777" w:rsidR="00BE60D0" w:rsidRDefault="00BE60D0" w:rsidP="00BE60D0">
      <w:pPr>
        <w:pStyle w:val="ListParagraph"/>
        <w:numPr>
          <w:ilvl w:val="0"/>
          <w:numId w:val="13"/>
        </w:numPr>
      </w:pPr>
      <w:r>
        <w:t>1.2.2 (k) Use of sampling techniques in fieldwork</w:t>
      </w:r>
    </w:p>
    <w:p w14:paraId="6FD8B90A" w14:textId="77777777" w:rsidR="00BE60D0" w:rsidRDefault="00BE60D0" w:rsidP="00BE60D0"/>
    <w:p w14:paraId="683FAC24" w14:textId="77777777" w:rsidR="00BE60D0" w:rsidRPr="00310437" w:rsidRDefault="00BE60D0" w:rsidP="00BE60D0">
      <w:pPr>
        <w:rPr>
          <w:b/>
          <w:color w:val="000000" w:themeColor="text1"/>
        </w:rPr>
      </w:pPr>
      <w:r w:rsidRPr="00310437">
        <w:rPr>
          <w:b/>
          <w:color w:val="000000" w:themeColor="text1"/>
        </w:rPr>
        <w:t>CPAC</w:t>
      </w:r>
    </w:p>
    <w:p w14:paraId="6DBBD67D" w14:textId="77777777" w:rsidR="00BE60D0" w:rsidRPr="0086175C" w:rsidRDefault="00BE60D0" w:rsidP="00BE60D0">
      <w:pPr>
        <w:rPr>
          <w:color w:val="000000" w:themeColor="text1"/>
        </w:rPr>
      </w:pPr>
      <w:r w:rsidRPr="0086175C">
        <w:rPr>
          <w:color w:val="000000" w:themeColor="text1"/>
        </w:rPr>
        <w:t>1, 3 and 4</w:t>
      </w:r>
    </w:p>
    <w:p w14:paraId="5A206B73" w14:textId="77777777" w:rsidR="00D5179B" w:rsidRDefault="00D5179B">
      <w:pPr>
        <w:rPr>
          <w:b/>
        </w:rPr>
      </w:pPr>
    </w:p>
    <w:p w14:paraId="28C7064D" w14:textId="77777777" w:rsidR="00096F70" w:rsidRDefault="002B3416">
      <w:pPr>
        <w:rPr>
          <w:b/>
        </w:rPr>
      </w:pPr>
      <w:r>
        <w:rPr>
          <w:b/>
        </w:rPr>
        <w:t>Links to the s</w:t>
      </w:r>
      <w:r w:rsidR="00096F70">
        <w:rPr>
          <w:b/>
        </w:rPr>
        <w:t>pecifications</w:t>
      </w:r>
    </w:p>
    <w:p w14:paraId="7649848C" w14:textId="77777777" w:rsidR="00096F70" w:rsidRDefault="00096F70">
      <w:pPr>
        <w:rPr>
          <w:b/>
        </w:rPr>
      </w:pPr>
      <w:r>
        <w:rPr>
          <w:b/>
        </w:rPr>
        <w:t>Biology A</w:t>
      </w:r>
    </w:p>
    <w:p w14:paraId="7D6EE11F" w14:textId="77777777" w:rsidR="00096F70" w:rsidRDefault="00096F70" w:rsidP="00B138E5">
      <w:pPr>
        <w:pStyle w:val="ListParagraph"/>
        <w:numPr>
          <w:ilvl w:val="0"/>
          <w:numId w:val="6"/>
        </w:numPr>
      </w:pPr>
      <w:r w:rsidRPr="00B138E5">
        <w:t>4.2.1 (b)</w:t>
      </w:r>
      <w:r w:rsidR="00B138E5">
        <w:t>(i) How sampling is used in measuring the biodiversity of a habitat and the importance of sampling</w:t>
      </w:r>
    </w:p>
    <w:p w14:paraId="21BF629E" w14:textId="77777777" w:rsidR="00B138E5" w:rsidRPr="00B138E5" w:rsidRDefault="00B9210E" w:rsidP="00B138E5">
      <w:pPr>
        <w:pStyle w:val="ListParagraph"/>
        <w:numPr>
          <w:ilvl w:val="0"/>
          <w:numId w:val="6"/>
        </w:numPr>
      </w:pPr>
      <w:r>
        <w:t>4.2.1 (b)</w:t>
      </w:r>
      <w:r w:rsidR="00B138E5">
        <w:t>(ii) Practical investigations collecting random and non-random samples in the field</w:t>
      </w:r>
    </w:p>
    <w:p w14:paraId="463700B8" w14:textId="77777777" w:rsidR="00096F70" w:rsidRPr="00B138E5" w:rsidRDefault="00096F70" w:rsidP="00B138E5">
      <w:pPr>
        <w:pStyle w:val="ListParagraph"/>
        <w:numPr>
          <w:ilvl w:val="0"/>
          <w:numId w:val="6"/>
        </w:numPr>
      </w:pPr>
      <w:r w:rsidRPr="00B138E5">
        <w:lastRenderedPageBreak/>
        <w:t>4.2.1 (d)</w:t>
      </w:r>
      <w:r w:rsidR="00FA4AFB">
        <w:t xml:space="preserve"> The use and interpretation of Simpson’s Index of Diversity (</w:t>
      </w:r>
      <w:r w:rsidR="00FA4AFB" w:rsidRPr="00FA4AFB">
        <w:rPr>
          <w:i/>
        </w:rPr>
        <w:t>D</w:t>
      </w:r>
      <w:r w:rsidR="00FA4AFB">
        <w:t>) to calculate the biodiversity of a habitat.</w:t>
      </w:r>
    </w:p>
    <w:p w14:paraId="47236AF6" w14:textId="77777777" w:rsidR="00096F70" w:rsidRDefault="00096F70">
      <w:pPr>
        <w:rPr>
          <w:b/>
        </w:rPr>
      </w:pPr>
    </w:p>
    <w:p w14:paraId="34CB2A39" w14:textId="77777777" w:rsidR="002B3416" w:rsidRDefault="002B3416">
      <w:pPr>
        <w:rPr>
          <w:b/>
        </w:rPr>
      </w:pPr>
    </w:p>
    <w:p w14:paraId="711F91CA" w14:textId="77777777" w:rsidR="00096F70" w:rsidRDefault="00096F70">
      <w:pPr>
        <w:rPr>
          <w:b/>
        </w:rPr>
      </w:pPr>
      <w:r>
        <w:rPr>
          <w:b/>
        </w:rPr>
        <w:t>Biology B</w:t>
      </w:r>
    </w:p>
    <w:p w14:paraId="6328DE5A" w14:textId="77777777" w:rsidR="00096F70" w:rsidRDefault="00AF38B6" w:rsidP="00B138E5">
      <w:pPr>
        <w:pStyle w:val="ListParagraph"/>
        <w:numPr>
          <w:ilvl w:val="0"/>
          <w:numId w:val="11"/>
        </w:numPr>
      </w:pPr>
      <w:r>
        <w:t>3.1.3 (</w:t>
      </w:r>
      <w:r w:rsidR="00D46700">
        <w:t>h</w:t>
      </w:r>
      <w:r>
        <w:t>) The definition and measurement of biodiversity</w:t>
      </w:r>
    </w:p>
    <w:p w14:paraId="31E71928" w14:textId="77777777" w:rsidR="00AF38B6" w:rsidRPr="00B138E5" w:rsidRDefault="00B9210E" w:rsidP="00B138E5">
      <w:pPr>
        <w:pStyle w:val="ListParagraph"/>
        <w:numPr>
          <w:ilvl w:val="0"/>
          <w:numId w:val="11"/>
        </w:numPr>
      </w:pPr>
      <w:r>
        <w:t>4.3.1 (m)</w:t>
      </w:r>
      <w:r w:rsidR="00AF38B6">
        <w:t>(ii) Practical investigations of differences in biodiversity using techniques such as random and systematic sampling</w:t>
      </w:r>
    </w:p>
    <w:p w14:paraId="09BCF40B" w14:textId="77777777" w:rsidR="00B138E5" w:rsidRPr="00B138E5" w:rsidRDefault="00B138E5" w:rsidP="00B138E5">
      <w:pPr>
        <w:pStyle w:val="ListParagraph"/>
        <w:numPr>
          <w:ilvl w:val="0"/>
          <w:numId w:val="11"/>
        </w:numPr>
      </w:pPr>
      <w:r w:rsidRPr="00B138E5">
        <w:t>4.3.2 (c)</w:t>
      </w:r>
      <w:r w:rsidR="00AF38B6">
        <w:t xml:space="preserve"> The ecological, economic and scientific importance of species biodiversity </w:t>
      </w:r>
    </w:p>
    <w:p w14:paraId="30EAFBAD" w14:textId="77777777" w:rsidR="00AF38B6" w:rsidRDefault="00AF38B6">
      <w:pPr>
        <w:rPr>
          <w:b/>
        </w:rPr>
      </w:pPr>
    </w:p>
    <w:p w14:paraId="41C5DFBC" w14:textId="77777777" w:rsidR="00AF38B6" w:rsidRDefault="00AF38B6">
      <w:pPr>
        <w:rPr>
          <w:b/>
        </w:rPr>
      </w:pPr>
      <w:r>
        <w:rPr>
          <w:b/>
        </w:rPr>
        <w:t xml:space="preserve">Mathematical Skills </w:t>
      </w:r>
    </w:p>
    <w:p w14:paraId="5F24F880" w14:textId="77777777" w:rsidR="0083267C" w:rsidRDefault="0083267C">
      <w:r>
        <w:t>M0.1 Recognise and make use of appropriate units in calculations</w:t>
      </w:r>
    </w:p>
    <w:p w14:paraId="285E3219" w14:textId="77777777" w:rsidR="0083267C" w:rsidRDefault="0083267C">
      <w:r>
        <w:t>M1.1 Use an appropriate number of significant figures</w:t>
      </w:r>
    </w:p>
    <w:p w14:paraId="40B4BCA1" w14:textId="77777777" w:rsidR="0083267C" w:rsidRDefault="0083267C">
      <w:r>
        <w:t>M1.5 Understand the principles of sampling as applied to scientific data</w:t>
      </w:r>
    </w:p>
    <w:p w14:paraId="70B53444" w14:textId="77777777" w:rsidR="0083267C" w:rsidRDefault="0083267C">
      <w:r>
        <w:t>M2.3 Substitute numerical values into algebraic equations using appropriate units for physical quantities</w:t>
      </w:r>
    </w:p>
    <w:p w14:paraId="72A3155A" w14:textId="77777777" w:rsidR="0083267C" w:rsidRDefault="0083267C">
      <w:r>
        <w:t>M2.4 Solve algebraic equations</w:t>
      </w:r>
    </w:p>
    <w:p w14:paraId="75771940" w14:textId="77777777" w:rsidR="007443FC" w:rsidRDefault="007443FC">
      <w:r>
        <w:t>M3.1 Translate information between graphical, numerical and algebraic forms</w:t>
      </w:r>
    </w:p>
    <w:p w14:paraId="75109A51" w14:textId="77777777" w:rsidR="007443FC" w:rsidRPr="00AF38B6" w:rsidRDefault="007443FC">
      <w:r>
        <w:t xml:space="preserve">M3.2 Plot two variables from experimental or other data </w:t>
      </w:r>
    </w:p>
    <w:p w14:paraId="18FD0F30" w14:textId="77777777" w:rsidR="004C4642" w:rsidRPr="00130E9F" w:rsidRDefault="004C4642" w:rsidP="004C4642">
      <w:pPr>
        <w:rPr>
          <w:b/>
        </w:rPr>
      </w:pPr>
      <w:r w:rsidRPr="00130E9F">
        <w:rPr>
          <w:b/>
        </w:rPr>
        <w:t>Chemicals</w:t>
      </w:r>
    </w:p>
    <w:p w14:paraId="3F3C5E5C" w14:textId="77777777" w:rsidR="004C4642" w:rsidRDefault="004C4642" w:rsidP="004C4642">
      <w:r>
        <w:t>Not applicable for this activity.</w:t>
      </w:r>
    </w:p>
    <w:p w14:paraId="09FCB290" w14:textId="77777777" w:rsidR="00D46700" w:rsidRPr="00AF38B6" w:rsidRDefault="00D46700"/>
    <w:p w14:paraId="3E5AE833" w14:textId="77777777" w:rsidR="0083267C" w:rsidRDefault="0083267C" w:rsidP="0083267C">
      <w:pPr>
        <w:rPr>
          <w:b/>
        </w:rPr>
      </w:pPr>
      <w:r w:rsidRPr="002347F3">
        <w:rPr>
          <w:b/>
        </w:rPr>
        <w:t>Equipment</w:t>
      </w:r>
      <w:r>
        <w:rPr>
          <w:b/>
        </w:rPr>
        <w:t xml:space="preserve"> (per group)</w:t>
      </w:r>
    </w:p>
    <w:p w14:paraId="408AB49C" w14:textId="77777777" w:rsidR="0083267C" w:rsidRPr="003905A7" w:rsidRDefault="00B14E7C" w:rsidP="0083267C">
      <w:pPr>
        <w:pStyle w:val="ListParagraph"/>
        <w:numPr>
          <w:ilvl w:val="0"/>
          <w:numId w:val="7"/>
        </w:numPr>
      </w:pPr>
      <w:r>
        <w:t>Frame q</w:t>
      </w:r>
      <w:r w:rsidR="0083267C" w:rsidRPr="003905A7">
        <w:t>uadrat</w:t>
      </w:r>
      <w:r w:rsidR="0083267C">
        <w:t xml:space="preserve"> </w:t>
      </w:r>
      <w:r w:rsidR="004A187E">
        <w:t>(1.0 x 1.0 m)</w:t>
      </w:r>
    </w:p>
    <w:p w14:paraId="243F9479" w14:textId="77777777" w:rsidR="0083267C" w:rsidRDefault="0083267C" w:rsidP="0083267C">
      <w:pPr>
        <w:pStyle w:val="ListParagraph"/>
        <w:numPr>
          <w:ilvl w:val="0"/>
          <w:numId w:val="7"/>
        </w:numPr>
      </w:pPr>
      <w:r>
        <w:t>2 tape measures (20</w:t>
      </w:r>
      <w:r w:rsidR="00B9210E">
        <w:t xml:space="preserve"> </w:t>
      </w:r>
      <w:r>
        <w:t>m long)</w:t>
      </w:r>
    </w:p>
    <w:p w14:paraId="362FAA98" w14:textId="77777777" w:rsidR="0083267C" w:rsidRDefault="0083267C" w:rsidP="0083267C">
      <w:pPr>
        <w:pStyle w:val="ListParagraph"/>
        <w:numPr>
          <w:ilvl w:val="0"/>
          <w:numId w:val="7"/>
        </w:numPr>
      </w:pPr>
      <w:r>
        <w:t>Recording sheet with clear folder/plastic bag to cover it in case of rain</w:t>
      </w:r>
    </w:p>
    <w:p w14:paraId="5DB04B61" w14:textId="77777777" w:rsidR="0083267C" w:rsidRDefault="0083267C" w:rsidP="0083267C">
      <w:pPr>
        <w:pStyle w:val="ListParagraph"/>
        <w:numPr>
          <w:ilvl w:val="0"/>
          <w:numId w:val="7"/>
        </w:numPr>
      </w:pPr>
      <w:r>
        <w:t>Key or method of identifying species in area of study</w:t>
      </w:r>
    </w:p>
    <w:p w14:paraId="4F48B0FD" w14:textId="77777777" w:rsidR="0083267C" w:rsidRDefault="0083267C" w:rsidP="0083267C">
      <w:pPr>
        <w:pStyle w:val="ListParagraph"/>
        <w:numPr>
          <w:ilvl w:val="0"/>
          <w:numId w:val="7"/>
        </w:numPr>
      </w:pPr>
      <w:r>
        <w:t>Method of generating random numbers e.g. calculator</w:t>
      </w:r>
    </w:p>
    <w:p w14:paraId="32BAB134" w14:textId="77777777" w:rsidR="00B14E7C" w:rsidRDefault="00B14E7C">
      <w:pPr>
        <w:rPr>
          <w:b/>
        </w:rPr>
      </w:pPr>
    </w:p>
    <w:p w14:paraId="3F2CE2D2" w14:textId="77777777" w:rsidR="0083267C" w:rsidRDefault="0083267C">
      <w:pPr>
        <w:rPr>
          <w:b/>
        </w:rPr>
      </w:pPr>
      <w:r>
        <w:rPr>
          <w:b/>
        </w:rPr>
        <w:t xml:space="preserve">Health </w:t>
      </w:r>
      <w:r w:rsidR="00D46700">
        <w:rPr>
          <w:b/>
        </w:rPr>
        <w:t>and</w:t>
      </w:r>
      <w:r>
        <w:rPr>
          <w:b/>
        </w:rPr>
        <w:t xml:space="preserve"> Safety</w:t>
      </w:r>
    </w:p>
    <w:p w14:paraId="38065E58" w14:textId="2156EF28" w:rsidR="00F209E3" w:rsidRPr="00213B50" w:rsidRDefault="00F209E3" w:rsidP="00F209E3">
      <w:pPr>
        <w:pStyle w:val="ListParagraph"/>
        <w:numPr>
          <w:ilvl w:val="0"/>
          <w:numId w:val="17"/>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8" w:history="1">
        <w:r w:rsidR="008A1999" w:rsidRPr="00E31112">
          <w:rPr>
            <w:rStyle w:val="Hyperlink"/>
            <w:rFonts w:cstheme="minorHAnsi"/>
          </w:rPr>
          <w:t>https://www.cleapss.org.uk</w:t>
        </w:r>
      </w:hyperlink>
      <w:r w:rsidRPr="00213B50">
        <w:rPr>
          <w:rFonts w:cstheme="minorHAnsi"/>
          <w:color w:val="000000"/>
        </w:rPr>
        <w:t>).</w:t>
      </w:r>
    </w:p>
    <w:p w14:paraId="675E1774" w14:textId="77777777" w:rsidR="0083267C" w:rsidRDefault="00DE60E7" w:rsidP="00F209E3">
      <w:pPr>
        <w:pStyle w:val="ListParagraph"/>
        <w:numPr>
          <w:ilvl w:val="0"/>
          <w:numId w:val="17"/>
        </w:numPr>
      </w:pPr>
      <w:r>
        <w:t xml:space="preserve">Centres should choose the habitat to be used for this activity. </w:t>
      </w:r>
      <w:r w:rsidR="00B14E7C">
        <w:t xml:space="preserve">The site to be studied should be visited by supervising staff prior to students being taken out into the field and adequate supervision should be maintained at all times. </w:t>
      </w:r>
      <w:r w:rsidR="00B14E7C" w:rsidRPr="00B14E7C">
        <w:t>Suitable clothing and footwear should be worn depending on the</w:t>
      </w:r>
      <w:r w:rsidR="00B14E7C">
        <w:t xml:space="preserve"> area being investigated and the weather on the day of the fieldwork. There should be access to a first aid kit and an awareness of any </w:t>
      </w:r>
      <w:r w:rsidR="004C3404">
        <w:t xml:space="preserve">existing student </w:t>
      </w:r>
      <w:r w:rsidR="00B14E7C">
        <w:t xml:space="preserve">medical issues. </w:t>
      </w:r>
    </w:p>
    <w:p w14:paraId="1FB6B3E7" w14:textId="77777777" w:rsidR="00A06C32" w:rsidRPr="00B14E7C" w:rsidRDefault="00A06C32" w:rsidP="00F209E3">
      <w:pPr>
        <w:pStyle w:val="ListParagraph"/>
        <w:numPr>
          <w:ilvl w:val="0"/>
          <w:numId w:val="17"/>
        </w:numPr>
      </w:pPr>
      <w:r>
        <w:t>A common sense approach to hand washing should be adopted.</w:t>
      </w:r>
    </w:p>
    <w:p w14:paraId="3F207AF0" w14:textId="77777777" w:rsidR="0083267C" w:rsidRDefault="0083267C">
      <w:pPr>
        <w:rPr>
          <w:b/>
        </w:rPr>
      </w:pPr>
    </w:p>
    <w:p w14:paraId="5C1910BE" w14:textId="77777777" w:rsidR="00B14E7C" w:rsidRPr="002347F3" w:rsidRDefault="00B14E7C">
      <w:pPr>
        <w:rPr>
          <w:b/>
        </w:rPr>
      </w:pPr>
      <w:r>
        <w:rPr>
          <w:b/>
        </w:rPr>
        <w:t>Notes</w:t>
      </w:r>
    </w:p>
    <w:p w14:paraId="48A434C5" w14:textId="77777777" w:rsidR="00B14E7C" w:rsidRDefault="00B14E7C" w:rsidP="007B7429">
      <w:pPr>
        <w:pStyle w:val="ListParagraph"/>
        <w:numPr>
          <w:ilvl w:val="0"/>
          <w:numId w:val="6"/>
        </w:numPr>
      </w:pPr>
      <w:r>
        <w:t xml:space="preserve">Suitable habitats for this sort of study include sand dunes, forest, untreated playing field and parkland. Students could </w:t>
      </w:r>
      <w:r w:rsidR="007443FC">
        <w:t xml:space="preserve">investigate trampled vs non </w:t>
      </w:r>
      <w:r>
        <w:t>trampled part of a field, shaded vs unshaded part of a forest, different ridges of sand dunes or on a rise and in the valley between dunes.</w:t>
      </w:r>
      <w:r w:rsidR="00133ACF">
        <w:br/>
      </w:r>
    </w:p>
    <w:p w14:paraId="5E894B0C" w14:textId="77777777" w:rsidR="002A69A9" w:rsidRDefault="002A69A9" w:rsidP="007B7429">
      <w:pPr>
        <w:pStyle w:val="ListParagraph"/>
        <w:numPr>
          <w:ilvl w:val="0"/>
          <w:numId w:val="6"/>
        </w:numPr>
      </w:pPr>
      <w:r>
        <w:t>Before any sort of fieldwork is carried out, survey</w:t>
      </w:r>
      <w:r w:rsidR="00B14E7C">
        <w:t>ing the area</w:t>
      </w:r>
      <w:r w:rsidR="007443FC">
        <w:t>s</w:t>
      </w:r>
      <w:r w:rsidR="00B14E7C">
        <w:t xml:space="preserve"> to be studied will</w:t>
      </w:r>
      <w:r>
        <w:t xml:space="preserve"> ensure </w:t>
      </w:r>
      <w:r w:rsidR="009A67C5">
        <w:t>they are</w:t>
      </w:r>
      <w:r>
        <w:t xml:space="preserve"> suitable. You </w:t>
      </w:r>
      <w:r w:rsidR="00670507">
        <w:t>should</w:t>
      </w:r>
      <w:r>
        <w:t xml:space="preserve"> be able to pinpoint exactly where to direct students to set out their tapes, the length of tapes required and the number of quadrats that will need to be laid in order to gain </w:t>
      </w:r>
      <w:r w:rsidR="004C3404">
        <w:t>valid</w:t>
      </w:r>
      <w:r>
        <w:t xml:space="preserve"> results.</w:t>
      </w:r>
      <w:r w:rsidR="007443FC">
        <w:t xml:space="preserve"> Suggestions on the student’s sheet can be modified.</w:t>
      </w:r>
      <w:r w:rsidR="004A187E">
        <w:t xml:space="preserve"> You may find that a 0.5</w:t>
      </w:r>
      <w:r w:rsidR="00E967BF">
        <w:t xml:space="preserve"> x 0.5 m quadrat is more appropriate for the habitats you have chosen.</w:t>
      </w:r>
      <w:r w:rsidR="00133ACF">
        <w:br/>
      </w:r>
    </w:p>
    <w:p w14:paraId="5410F143" w14:textId="5B8B78CB" w:rsidR="00DF326B" w:rsidRDefault="002A69A9" w:rsidP="00DF326B">
      <w:pPr>
        <w:pStyle w:val="ListParagraph"/>
        <w:numPr>
          <w:ilvl w:val="0"/>
          <w:numId w:val="6"/>
        </w:numPr>
      </w:pPr>
      <w:r>
        <w:lastRenderedPageBreak/>
        <w:t xml:space="preserve">Students should be familiar with </w:t>
      </w:r>
      <w:r w:rsidR="007B7429">
        <w:t>how to use a key but one</w:t>
      </w:r>
      <w:r>
        <w:t xml:space="preserve"> that use</w:t>
      </w:r>
      <w:r w:rsidR="007B7429">
        <w:t>s</w:t>
      </w:r>
      <w:r>
        <w:t xml:space="preserve"> pictures as a means of identifying species will probably result in the most accurate identification</w:t>
      </w:r>
      <w:r w:rsidR="007B7429">
        <w:t>.</w:t>
      </w:r>
      <w:r w:rsidR="00DF326B">
        <w:br/>
        <w:t>A wide range of excellent fold-out identification charts is available from the Field Studies Council:</w:t>
      </w:r>
      <w:r w:rsidR="00DF326B">
        <w:br/>
      </w:r>
      <w:hyperlink r:id="rId9" w:history="1">
        <w:r w:rsidR="008A1999" w:rsidRPr="00E31112">
          <w:rPr>
            <w:rStyle w:val="Hyperlink"/>
          </w:rPr>
          <w:t>https://www.field-studies-council.org/publications/identification-charts.aspx</w:t>
        </w:r>
      </w:hyperlink>
    </w:p>
    <w:p w14:paraId="29047261" w14:textId="77777777" w:rsidR="000558A6" w:rsidRDefault="00150AEA" w:rsidP="007B7429">
      <w:pPr>
        <w:pStyle w:val="ListParagraph"/>
        <w:numPr>
          <w:ilvl w:val="0"/>
          <w:numId w:val="6"/>
        </w:numPr>
      </w:pPr>
      <w:r>
        <w:t>Simpson’s index of diversity is best used with counts of individuals rather than percentage cover. In step 5 of the procedure students should count individuals. If your chosen habitat includes a high proportion of grass or moss students should be directed to treat this as background and only count the other plant species growing as identifiable individuals within this ground cover.</w:t>
      </w:r>
      <w:r w:rsidR="00133ACF">
        <w:br/>
      </w:r>
    </w:p>
    <w:p w14:paraId="2AA4C151" w14:textId="77777777" w:rsidR="002A69A9" w:rsidRDefault="007B7429" w:rsidP="007B7429">
      <w:pPr>
        <w:pStyle w:val="ListParagraph"/>
        <w:numPr>
          <w:ilvl w:val="0"/>
          <w:numId w:val="6"/>
        </w:numPr>
      </w:pPr>
      <w:r>
        <w:t>Random sampling should have been discussed in theory and students can use random number tables or the random number function on a calculator to determine co-ordinates to lay the quadrats.</w:t>
      </w:r>
      <w:r w:rsidR="00133ACF">
        <w:br/>
      </w:r>
    </w:p>
    <w:p w14:paraId="0D98FE3F" w14:textId="77777777" w:rsidR="0028373D" w:rsidRDefault="0028373D" w:rsidP="0028373D">
      <w:pPr>
        <w:pStyle w:val="ListParagraph"/>
        <w:numPr>
          <w:ilvl w:val="0"/>
          <w:numId w:val="6"/>
        </w:numPr>
      </w:pPr>
      <w:r>
        <w:t>The main points about annotated scientific drawings should be explained to students. These include using a sharp pencil to make solid continuous lines, no shading, horizontal label lines, the importance of labels and annotations (and the differences between them), a scale and a title. Please refer to the Drawing Skills Handbook, available on the OCR website on the Biology A and B qualifications pages.</w:t>
      </w:r>
    </w:p>
    <w:p w14:paraId="415E64BE" w14:textId="77777777" w:rsidR="00670858" w:rsidRDefault="00670858"/>
    <w:p w14:paraId="5D4BAD28" w14:textId="77777777" w:rsidR="002A69A9" w:rsidRDefault="007B7429" w:rsidP="007B7429">
      <w:pPr>
        <w:pStyle w:val="ListParagraph"/>
        <w:numPr>
          <w:ilvl w:val="0"/>
          <w:numId w:val="6"/>
        </w:numPr>
      </w:pPr>
      <w:r>
        <w:t>Students should work in groups of 2 or 3 and rotate the roles of identifying the species, counting the numbers and recording the data in a table</w:t>
      </w:r>
      <w:r w:rsidR="007443FC">
        <w:t xml:space="preserve"> such as the one below</w:t>
      </w:r>
      <w:r w:rsidR="004C3404">
        <w:t>:</w:t>
      </w:r>
    </w:p>
    <w:p w14:paraId="3B3EB318" w14:textId="77777777" w:rsidR="007443FC" w:rsidRDefault="007443FC" w:rsidP="007443FC"/>
    <w:p w14:paraId="6F697835" w14:textId="77777777" w:rsidR="007443FC" w:rsidRPr="004C3404" w:rsidRDefault="007443FC" w:rsidP="007443FC">
      <w:pPr>
        <w:jc w:val="center"/>
        <w:rPr>
          <w:b/>
        </w:rPr>
      </w:pPr>
      <w:r w:rsidRPr="004C3404">
        <w:rPr>
          <w:b/>
        </w:rPr>
        <w:t>Area 1</w:t>
      </w:r>
    </w:p>
    <w:tbl>
      <w:tblPr>
        <w:tblStyle w:val="TableGrid"/>
        <w:tblW w:w="0" w:type="auto"/>
        <w:jc w:val="center"/>
        <w:tblLook w:val="04A0" w:firstRow="1" w:lastRow="0" w:firstColumn="1" w:lastColumn="0" w:noHBand="0" w:noVBand="1"/>
      </w:tblPr>
      <w:tblGrid>
        <w:gridCol w:w="894"/>
        <w:gridCol w:w="328"/>
        <w:gridCol w:w="328"/>
        <w:gridCol w:w="328"/>
        <w:gridCol w:w="328"/>
        <w:gridCol w:w="328"/>
        <w:gridCol w:w="328"/>
        <w:gridCol w:w="328"/>
        <w:gridCol w:w="328"/>
        <w:gridCol w:w="328"/>
        <w:gridCol w:w="440"/>
        <w:gridCol w:w="683"/>
      </w:tblGrid>
      <w:tr w:rsidR="007443FC" w14:paraId="6F69F0CD" w14:textId="77777777" w:rsidTr="00231078">
        <w:trPr>
          <w:jc w:val="center"/>
        </w:trPr>
        <w:tc>
          <w:tcPr>
            <w:tcW w:w="0" w:type="auto"/>
            <w:vMerge w:val="restart"/>
          </w:tcPr>
          <w:p w14:paraId="3C3576F3" w14:textId="77777777" w:rsidR="007443FC" w:rsidRDefault="007443FC" w:rsidP="007443FC">
            <w:pPr>
              <w:jc w:val="center"/>
            </w:pPr>
          </w:p>
          <w:p w14:paraId="6A211F1E" w14:textId="77777777" w:rsidR="007443FC" w:rsidRPr="004C3404" w:rsidRDefault="007443FC" w:rsidP="007443FC">
            <w:pPr>
              <w:jc w:val="center"/>
              <w:rPr>
                <w:b/>
              </w:rPr>
            </w:pPr>
            <w:r w:rsidRPr="004C3404">
              <w:rPr>
                <w:b/>
              </w:rPr>
              <w:t>Species</w:t>
            </w:r>
          </w:p>
        </w:tc>
        <w:tc>
          <w:tcPr>
            <w:tcW w:w="3628" w:type="dxa"/>
            <w:gridSpan w:val="11"/>
          </w:tcPr>
          <w:p w14:paraId="13B3AFBF" w14:textId="77777777" w:rsidR="007443FC" w:rsidRPr="004C3404" w:rsidRDefault="007443FC" w:rsidP="007443FC">
            <w:pPr>
              <w:jc w:val="center"/>
              <w:rPr>
                <w:b/>
              </w:rPr>
            </w:pPr>
            <w:r w:rsidRPr="004C3404">
              <w:rPr>
                <w:b/>
              </w:rPr>
              <w:t>Quadrat</w:t>
            </w:r>
          </w:p>
        </w:tc>
      </w:tr>
      <w:tr w:rsidR="007443FC" w14:paraId="20AF944F" w14:textId="77777777" w:rsidTr="007443FC">
        <w:trPr>
          <w:jc w:val="center"/>
        </w:trPr>
        <w:tc>
          <w:tcPr>
            <w:tcW w:w="0" w:type="auto"/>
            <w:vMerge/>
          </w:tcPr>
          <w:p w14:paraId="4E47CE13" w14:textId="77777777" w:rsidR="007443FC" w:rsidRDefault="007443FC" w:rsidP="007443FC">
            <w:pPr>
              <w:jc w:val="center"/>
            </w:pPr>
          </w:p>
        </w:tc>
        <w:tc>
          <w:tcPr>
            <w:tcW w:w="0" w:type="auto"/>
          </w:tcPr>
          <w:p w14:paraId="33B9946E" w14:textId="77777777" w:rsidR="007443FC" w:rsidRDefault="007443FC" w:rsidP="007443FC">
            <w:pPr>
              <w:jc w:val="center"/>
            </w:pPr>
            <w:r>
              <w:t>1</w:t>
            </w:r>
          </w:p>
        </w:tc>
        <w:tc>
          <w:tcPr>
            <w:tcW w:w="0" w:type="auto"/>
          </w:tcPr>
          <w:p w14:paraId="71801E85" w14:textId="77777777" w:rsidR="007443FC" w:rsidRDefault="007443FC" w:rsidP="007443FC">
            <w:pPr>
              <w:jc w:val="center"/>
            </w:pPr>
            <w:r>
              <w:t>2</w:t>
            </w:r>
          </w:p>
        </w:tc>
        <w:tc>
          <w:tcPr>
            <w:tcW w:w="0" w:type="auto"/>
          </w:tcPr>
          <w:p w14:paraId="5B1FB6FF" w14:textId="77777777" w:rsidR="007443FC" w:rsidRDefault="007443FC" w:rsidP="007443FC">
            <w:pPr>
              <w:jc w:val="center"/>
            </w:pPr>
            <w:r>
              <w:t>3</w:t>
            </w:r>
          </w:p>
        </w:tc>
        <w:tc>
          <w:tcPr>
            <w:tcW w:w="0" w:type="auto"/>
          </w:tcPr>
          <w:p w14:paraId="6ABC3704" w14:textId="77777777" w:rsidR="007443FC" w:rsidRDefault="007443FC" w:rsidP="007443FC">
            <w:pPr>
              <w:jc w:val="center"/>
            </w:pPr>
            <w:r>
              <w:t>4</w:t>
            </w:r>
          </w:p>
        </w:tc>
        <w:tc>
          <w:tcPr>
            <w:tcW w:w="0" w:type="auto"/>
          </w:tcPr>
          <w:p w14:paraId="51978140" w14:textId="77777777" w:rsidR="007443FC" w:rsidRDefault="007443FC" w:rsidP="007443FC">
            <w:pPr>
              <w:jc w:val="center"/>
            </w:pPr>
            <w:r>
              <w:t>5</w:t>
            </w:r>
          </w:p>
        </w:tc>
        <w:tc>
          <w:tcPr>
            <w:tcW w:w="0" w:type="auto"/>
          </w:tcPr>
          <w:p w14:paraId="3C464433" w14:textId="77777777" w:rsidR="007443FC" w:rsidRDefault="007443FC" w:rsidP="007443FC">
            <w:pPr>
              <w:jc w:val="center"/>
            </w:pPr>
            <w:r>
              <w:t>6</w:t>
            </w:r>
          </w:p>
        </w:tc>
        <w:tc>
          <w:tcPr>
            <w:tcW w:w="0" w:type="auto"/>
          </w:tcPr>
          <w:p w14:paraId="6EB32B19" w14:textId="77777777" w:rsidR="007443FC" w:rsidRDefault="007443FC" w:rsidP="007443FC">
            <w:pPr>
              <w:jc w:val="center"/>
            </w:pPr>
            <w:r>
              <w:t>7</w:t>
            </w:r>
          </w:p>
        </w:tc>
        <w:tc>
          <w:tcPr>
            <w:tcW w:w="0" w:type="auto"/>
          </w:tcPr>
          <w:p w14:paraId="6A893E5D" w14:textId="77777777" w:rsidR="007443FC" w:rsidRDefault="007443FC" w:rsidP="007443FC">
            <w:pPr>
              <w:jc w:val="center"/>
            </w:pPr>
            <w:r>
              <w:t>8</w:t>
            </w:r>
          </w:p>
        </w:tc>
        <w:tc>
          <w:tcPr>
            <w:tcW w:w="0" w:type="auto"/>
          </w:tcPr>
          <w:p w14:paraId="2E2A5F5C" w14:textId="77777777" w:rsidR="007443FC" w:rsidRDefault="007443FC" w:rsidP="007443FC">
            <w:pPr>
              <w:jc w:val="center"/>
            </w:pPr>
            <w:r>
              <w:t>9</w:t>
            </w:r>
          </w:p>
        </w:tc>
        <w:tc>
          <w:tcPr>
            <w:tcW w:w="440" w:type="dxa"/>
          </w:tcPr>
          <w:p w14:paraId="2A9923A4" w14:textId="77777777" w:rsidR="007443FC" w:rsidRDefault="007443FC" w:rsidP="007443FC">
            <w:pPr>
              <w:jc w:val="center"/>
            </w:pPr>
            <w:r>
              <w:t>10</w:t>
            </w:r>
          </w:p>
        </w:tc>
        <w:tc>
          <w:tcPr>
            <w:tcW w:w="236" w:type="dxa"/>
          </w:tcPr>
          <w:p w14:paraId="4FF90E8A" w14:textId="77777777" w:rsidR="007443FC" w:rsidRPr="004C3404" w:rsidRDefault="007443FC" w:rsidP="007443FC">
            <w:pPr>
              <w:jc w:val="center"/>
              <w:rPr>
                <w:b/>
              </w:rPr>
            </w:pPr>
            <w:r w:rsidRPr="004C3404">
              <w:rPr>
                <w:b/>
              </w:rPr>
              <w:t>Total</w:t>
            </w:r>
          </w:p>
        </w:tc>
      </w:tr>
      <w:tr w:rsidR="007443FC" w14:paraId="02F97EE2" w14:textId="77777777" w:rsidTr="007443FC">
        <w:trPr>
          <w:jc w:val="center"/>
        </w:trPr>
        <w:tc>
          <w:tcPr>
            <w:tcW w:w="0" w:type="auto"/>
          </w:tcPr>
          <w:p w14:paraId="0AD95BD1" w14:textId="77777777" w:rsidR="007443FC" w:rsidRDefault="004C3404" w:rsidP="007443FC">
            <w:pPr>
              <w:jc w:val="center"/>
            </w:pPr>
            <w:r>
              <w:t>a</w:t>
            </w:r>
          </w:p>
        </w:tc>
        <w:tc>
          <w:tcPr>
            <w:tcW w:w="0" w:type="auto"/>
          </w:tcPr>
          <w:p w14:paraId="4FA40E7B" w14:textId="77777777" w:rsidR="007443FC" w:rsidRDefault="007443FC" w:rsidP="007443FC">
            <w:pPr>
              <w:jc w:val="center"/>
            </w:pPr>
          </w:p>
        </w:tc>
        <w:tc>
          <w:tcPr>
            <w:tcW w:w="0" w:type="auto"/>
          </w:tcPr>
          <w:p w14:paraId="63CC6F4E" w14:textId="77777777" w:rsidR="007443FC" w:rsidRDefault="007443FC" w:rsidP="007443FC">
            <w:pPr>
              <w:jc w:val="center"/>
            </w:pPr>
          </w:p>
        </w:tc>
        <w:tc>
          <w:tcPr>
            <w:tcW w:w="0" w:type="auto"/>
          </w:tcPr>
          <w:p w14:paraId="34D6EF62" w14:textId="77777777" w:rsidR="007443FC" w:rsidRDefault="007443FC" w:rsidP="007443FC">
            <w:pPr>
              <w:jc w:val="center"/>
            </w:pPr>
          </w:p>
        </w:tc>
        <w:tc>
          <w:tcPr>
            <w:tcW w:w="0" w:type="auto"/>
          </w:tcPr>
          <w:p w14:paraId="34AA5998" w14:textId="77777777" w:rsidR="007443FC" w:rsidRDefault="007443FC" w:rsidP="007443FC">
            <w:pPr>
              <w:jc w:val="center"/>
            </w:pPr>
          </w:p>
        </w:tc>
        <w:tc>
          <w:tcPr>
            <w:tcW w:w="0" w:type="auto"/>
          </w:tcPr>
          <w:p w14:paraId="063BF1A4" w14:textId="77777777" w:rsidR="007443FC" w:rsidRDefault="007443FC" w:rsidP="007443FC">
            <w:pPr>
              <w:jc w:val="center"/>
            </w:pPr>
          </w:p>
        </w:tc>
        <w:tc>
          <w:tcPr>
            <w:tcW w:w="0" w:type="auto"/>
          </w:tcPr>
          <w:p w14:paraId="44B1D6C0" w14:textId="77777777" w:rsidR="007443FC" w:rsidRDefault="007443FC" w:rsidP="007443FC">
            <w:pPr>
              <w:jc w:val="center"/>
            </w:pPr>
          </w:p>
        </w:tc>
        <w:tc>
          <w:tcPr>
            <w:tcW w:w="0" w:type="auto"/>
          </w:tcPr>
          <w:p w14:paraId="75886A19" w14:textId="77777777" w:rsidR="007443FC" w:rsidRDefault="007443FC" w:rsidP="007443FC">
            <w:pPr>
              <w:jc w:val="center"/>
            </w:pPr>
          </w:p>
        </w:tc>
        <w:tc>
          <w:tcPr>
            <w:tcW w:w="0" w:type="auto"/>
          </w:tcPr>
          <w:p w14:paraId="0D5B45EF" w14:textId="77777777" w:rsidR="007443FC" w:rsidRDefault="007443FC" w:rsidP="007443FC">
            <w:pPr>
              <w:jc w:val="center"/>
            </w:pPr>
          </w:p>
        </w:tc>
        <w:tc>
          <w:tcPr>
            <w:tcW w:w="0" w:type="auto"/>
          </w:tcPr>
          <w:p w14:paraId="01969741" w14:textId="77777777" w:rsidR="007443FC" w:rsidRDefault="007443FC" w:rsidP="007443FC">
            <w:pPr>
              <w:jc w:val="center"/>
            </w:pPr>
          </w:p>
        </w:tc>
        <w:tc>
          <w:tcPr>
            <w:tcW w:w="440" w:type="dxa"/>
          </w:tcPr>
          <w:p w14:paraId="09353949" w14:textId="77777777" w:rsidR="007443FC" w:rsidRDefault="007443FC" w:rsidP="007443FC">
            <w:pPr>
              <w:jc w:val="center"/>
            </w:pPr>
          </w:p>
        </w:tc>
        <w:tc>
          <w:tcPr>
            <w:tcW w:w="236" w:type="dxa"/>
          </w:tcPr>
          <w:p w14:paraId="59E3607D" w14:textId="77777777" w:rsidR="007443FC" w:rsidRDefault="007443FC" w:rsidP="007443FC">
            <w:pPr>
              <w:jc w:val="center"/>
            </w:pPr>
          </w:p>
        </w:tc>
      </w:tr>
      <w:tr w:rsidR="007443FC" w14:paraId="7296FC07" w14:textId="77777777" w:rsidTr="007443FC">
        <w:trPr>
          <w:jc w:val="center"/>
        </w:trPr>
        <w:tc>
          <w:tcPr>
            <w:tcW w:w="0" w:type="auto"/>
          </w:tcPr>
          <w:p w14:paraId="38854944" w14:textId="77777777" w:rsidR="007443FC" w:rsidRDefault="004C3404" w:rsidP="007443FC">
            <w:pPr>
              <w:jc w:val="center"/>
            </w:pPr>
            <w:r>
              <w:t>b</w:t>
            </w:r>
          </w:p>
        </w:tc>
        <w:tc>
          <w:tcPr>
            <w:tcW w:w="0" w:type="auto"/>
          </w:tcPr>
          <w:p w14:paraId="6C589323" w14:textId="77777777" w:rsidR="007443FC" w:rsidRDefault="007443FC" w:rsidP="007443FC">
            <w:pPr>
              <w:jc w:val="center"/>
            </w:pPr>
          </w:p>
        </w:tc>
        <w:tc>
          <w:tcPr>
            <w:tcW w:w="0" w:type="auto"/>
          </w:tcPr>
          <w:p w14:paraId="1D11A9F7" w14:textId="77777777" w:rsidR="007443FC" w:rsidRDefault="007443FC" w:rsidP="007443FC">
            <w:pPr>
              <w:jc w:val="center"/>
            </w:pPr>
          </w:p>
        </w:tc>
        <w:tc>
          <w:tcPr>
            <w:tcW w:w="0" w:type="auto"/>
          </w:tcPr>
          <w:p w14:paraId="49B23322" w14:textId="77777777" w:rsidR="007443FC" w:rsidRDefault="007443FC" w:rsidP="007443FC">
            <w:pPr>
              <w:jc w:val="center"/>
            </w:pPr>
          </w:p>
        </w:tc>
        <w:tc>
          <w:tcPr>
            <w:tcW w:w="0" w:type="auto"/>
          </w:tcPr>
          <w:p w14:paraId="5460875A" w14:textId="77777777" w:rsidR="007443FC" w:rsidRDefault="007443FC" w:rsidP="007443FC">
            <w:pPr>
              <w:jc w:val="center"/>
            </w:pPr>
          </w:p>
        </w:tc>
        <w:tc>
          <w:tcPr>
            <w:tcW w:w="0" w:type="auto"/>
          </w:tcPr>
          <w:p w14:paraId="16356608" w14:textId="77777777" w:rsidR="007443FC" w:rsidRDefault="007443FC" w:rsidP="007443FC">
            <w:pPr>
              <w:jc w:val="center"/>
            </w:pPr>
          </w:p>
        </w:tc>
        <w:tc>
          <w:tcPr>
            <w:tcW w:w="0" w:type="auto"/>
          </w:tcPr>
          <w:p w14:paraId="19980EAF" w14:textId="77777777" w:rsidR="007443FC" w:rsidRDefault="007443FC" w:rsidP="007443FC">
            <w:pPr>
              <w:jc w:val="center"/>
            </w:pPr>
          </w:p>
        </w:tc>
        <w:tc>
          <w:tcPr>
            <w:tcW w:w="0" w:type="auto"/>
          </w:tcPr>
          <w:p w14:paraId="797817E0" w14:textId="77777777" w:rsidR="007443FC" w:rsidRDefault="007443FC" w:rsidP="007443FC">
            <w:pPr>
              <w:jc w:val="center"/>
            </w:pPr>
          </w:p>
        </w:tc>
        <w:tc>
          <w:tcPr>
            <w:tcW w:w="0" w:type="auto"/>
          </w:tcPr>
          <w:p w14:paraId="0F38F772" w14:textId="77777777" w:rsidR="007443FC" w:rsidRDefault="007443FC" w:rsidP="007443FC">
            <w:pPr>
              <w:jc w:val="center"/>
            </w:pPr>
          </w:p>
        </w:tc>
        <w:tc>
          <w:tcPr>
            <w:tcW w:w="0" w:type="auto"/>
          </w:tcPr>
          <w:p w14:paraId="177988B0" w14:textId="77777777" w:rsidR="007443FC" w:rsidRDefault="007443FC" w:rsidP="007443FC">
            <w:pPr>
              <w:jc w:val="center"/>
            </w:pPr>
          </w:p>
        </w:tc>
        <w:tc>
          <w:tcPr>
            <w:tcW w:w="440" w:type="dxa"/>
          </w:tcPr>
          <w:p w14:paraId="2C7D8B3A" w14:textId="77777777" w:rsidR="007443FC" w:rsidRDefault="007443FC" w:rsidP="007443FC">
            <w:pPr>
              <w:jc w:val="center"/>
            </w:pPr>
          </w:p>
        </w:tc>
        <w:tc>
          <w:tcPr>
            <w:tcW w:w="236" w:type="dxa"/>
          </w:tcPr>
          <w:p w14:paraId="6752E7E4" w14:textId="77777777" w:rsidR="007443FC" w:rsidRDefault="007443FC" w:rsidP="007443FC">
            <w:pPr>
              <w:jc w:val="center"/>
            </w:pPr>
          </w:p>
        </w:tc>
      </w:tr>
      <w:tr w:rsidR="007443FC" w14:paraId="15A0DACB" w14:textId="77777777" w:rsidTr="007443FC">
        <w:trPr>
          <w:jc w:val="center"/>
        </w:trPr>
        <w:tc>
          <w:tcPr>
            <w:tcW w:w="0" w:type="auto"/>
          </w:tcPr>
          <w:p w14:paraId="254F8F75" w14:textId="77777777" w:rsidR="007443FC" w:rsidRDefault="004C3404" w:rsidP="007443FC">
            <w:pPr>
              <w:jc w:val="center"/>
            </w:pPr>
            <w:r>
              <w:t>c</w:t>
            </w:r>
          </w:p>
        </w:tc>
        <w:tc>
          <w:tcPr>
            <w:tcW w:w="0" w:type="auto"/>
          </w:tcPr>
          <w:p w14:paraId="783F392B" w14:textId="77777777" w:rsidR="007443FC" w:rsidRDefault="007443FC" w:rsidP="007443FC">
            <w:pPr>
              <w:jc w:val="center"/>
            </w:pPr>
          </w:p>
        </w:tc>
        <w:tc>
          <w:tcPr>
            <w:tcW w:w="0" w:type="auto"/>
          </w:tcPr>
          <w:p w14:paraId="2C811345" w14:textId="77777777" w:rsidR="007443FC" w:rsidRDefault="007443FC" w:rsidP="007443FC">
            <w:pPr>
              <w:jc w:val="center"/>
            </w:pPr>
          </w:p>
        </w:tc>
        <w:tc>
          <w:tcPr>
            <w:tcW w:w="0" w:type="auto"/>
          </w:tcPr>
          <w:p w14:paraId="6ECD003A" w14:textId="77777777" w:rsidR="007443FC" w:rsidRDefault="007443FC" w:rsidP="007443FC">
            <w:pPr>
              <w:jc w:val="center"/>
            </w:pPr>
          </w:p>
        </w:tc>
        <w:tc>
          <w:tcPr>
            <w:tcW w:w="0" w:type="auto"/>
          </w:tcPr>
          <w:p w14:paraId="498E99D2" w14:textId="77777777" w:rsidR="007443FC" w:rsidRDefault="007443FC" w:rsidP="007443FC">
            <w:pPr>
              <w:jc w:val="center"/>
            </w:pPr>
          </w:p>
        </w:tc>
        <w:tc>
          <w:tcPr>
            <w:tcW w:w="0" w:type="auto"/>
          </w:tcPr>
          <w:p w14:paraId="7EAFE4BA" w14:textId="77777777" w:rsidR="007443FC" w:rsidRDefault="007443FC" w:rsidP="007443FC">
            <w:pPr>
              <w:jc w:val="center"/>
            </w:pPr>
          </w:p>
        </w:tc>
        <w:tc>
          <w:tcPr>
            <w:tcW w:w="0" w:type="auto"/>
          </w:tcPr>
          <w:p w14:paraId="3CE6B2CD" w14:textId="77777777" w:rsidR="007443FC" w:rsidRDefault="007443FC" w:rsidP="007443FC">
            <w:pPr>
              <w:jc w:val="center"/>
            </w:pPr>
          </w:p>
        </w:tc>
        <w:tc>
          <w:tcPr>
            <w:tcW w:w="0" w:type="auto"/>
          </w:tcPr>
          <w:p w14:paraId="7966266E" w14:textId="77777777" w:rsidR="007443FC" w:rsidRDefault="007443FC" w:rsidP="007443FC">
            <w:pPr>
              <w:jc w:val="center"/>
            </w:pPr>
          </w:p>
        </w:tc>
        <w:tc>
          <w:tcPr>
            <w:tcW w:w="0" w:type="auto"/>
          </w:tcPr>
          <w:p w14:paraId="5EDD407F" w14:textId="77777777" w:rsidR="007443FC" w:rsidRDefault="007443FC" w:rsidP="007443FC">
            <w:pPr>
              <w:jc w:val="center"/>
            </w:pPr>
          </w:p>
        </w:tc>
        <w:tc>
          <w:tcPr>
            <w:tcW w:w="0" w:type="auto"/>
          </w:tcPr>
          <w:p w14:paraId="69002FC3" w14:textId="77777777" w:rsidR="007443FC" w:rsidRDefault="007443FC" w:rsidP="007443FC">
            <w:pPr>
              <w:jc w:val="center"/>
            </w:pPr>
          </w:p>
        </w:tc>
        <w:tc>
          <w:tcPr>
            <w:tcW w:w="440" w:type="dxa"/>
          </w:tcPr>
          <w:p w14:paraId="47352DB2" w14:textId="77777777" w:rsidR="007443FC" w:rsidRDefault="007443FC" w:rsidP="007443FC">
            <w:pPr>
              <w:jc w:val="center"/>
            </w:pPr>
          </w:p>
        </w:tc>
        <w:tc>
          <w:tcPr>
            <w:tcW w:w="236" w:type="dxa"/>
          </w:tcPr>
          <w:p w14:paraId="5E26E80B" w14:textId="77777777" w:rsidR="007443FC" w:rsidRDefault="007443FC" w:rsidP="007443FC">
            <w:pPr>
              <w:jc w:val="center"/>
            </w:pPr>
          </w:p>
        </w:tc>
      </w:tr>
      <w:tr w:rsidR="007443FC" w14:paraId="37528125" w14:textId="77777777" w:rsidTr="007443FC">
        <w:trPr>
          <w:jc w:val="center"/>
        </w:trPr>
        <w:tc>
          <w:tcPr>
            <w:tcW w:w="0" w:type="auto"/>
          </w:tcPr>
          <w:p w14:paraId="56F66DB2" w14:textId="77777777" w:rsidR="007443FC" w:rsidRDefault="004C3404" w:rsidP="007443FC">
            <w:pPr>
              <w:jc w:val="center"/>
            </w:pPr>
            <w:r>
              <w:t>d</w:t>
            </w:r>
          </w:p>
        </w:tc>
        <w:tc>
          <w:tcPr>
            <w:tcW w:w="0" w:type="auto"/>
          </w:tcPr>
          <w:p w14:paraId="46DB183C" w14:textId="77777777" w:rsidR="007443FC" w:rsidRDefault="007443FC" w:rsidP="007443FC">
            <w:pPr>
              <w:jc w:val="center"/>
            </w:pPr>
          </w:p>
        </w:tc>
        <w:tc>
          <w:tcPr>
            <w:tcW w:w="0" w:type="auto"/>
          </w:tcPr>
          <w:p w14:paraId="5E3D9614" w14:textId="77777777" w:rsidR="007443FC" w:rsidRDefault="007443FC" w:rsidP="007443FC">
            <w:pPr>
              <w:jc w:val="center"/>
            </w:pPr>
          </w:p>
        </w:tc>
        <w:tc>
          <w:tcPr>
            <w:tcW w:w="0" w:type="auto"/>
          </w:tcPr>
          <w:p w14:paraId="7BB366C3" w14:textId="77777777" w:rsidR="007443FC" w:rsidRDefault="007443FC" w:rsidP="007443FC">
            <w:pPr>
              <w:jc w:val="center"/>
            </w:pPr>
          </w:p>
        </w:tc>
        <w:tc>
          <w:tcPr>
            <w:tcW w:w="0" w:type="auto"/>
          </w:tcPr>
          <w:p w14:paraId="2C7A3D74" w14:textId="77777777" w:rsidR="007443FC" w:rsidRDefault="007443FC" w:rsidP="007443FC">
            <w:pPr>
              <w:jc w:val="center"/>
            </w:pPr>
          </w:p>
        </w:tc>
        <w:tc>
          <w:tcPr>
            <w:tcW w:w="0" w:type="auto"/>
          </w:tcPr>
          <w:p w14:paraId="6894534B" w14:textId="77777777" w:rsidR="007443FC" w:rsidRDefault="007443FC" w:rsidP="007443FC">
            <w:pPr>
              <w:jc w:val="center"/>
            </w:pPr>
          </w:p>
        </w:tc>
        <w:tc>
          <w:tcPr>
            <w:tcW w:w="0" w:type="auto"/>
          </w:tcPr>
          <w:p w14:paraId="1D4C6161" w14:textId="77777777" w:rsidR="007443FC" w:rsidRDefault="007443FC" w:rsidP="007443FC">
            <w:pPr>
              <w:jc w:val="center"/>
            </w:pPr>
          </w:p>
        </w:tc>
        <w:tc>
          <w:tcPr>
            <w:tcW w:w="0" w:type="auto"/>
          </w:tcPr>
          <w:p w14:paraId="164086C1" w14:textId="77777777" w:rsidR="007443FC" w:rsidRDefault="007443FC" w:rsidP="007443FC">
            <w:pPr>
              <w:jc w:val="center"/>
            </w:pPr>
          </w:p>
        </w:tc>
        <w:tc>
          <w:tcPr>
            <w:tcW w:w="0" w:type="auto"/>
          </w:tcPr>
          <w:p w14:paraId="447E5CA6" w14:textId="77777777" w:rsidR="007443FC" w:rsidRDefault="007443FC" w:rsidP="007443FC">
            <w:pPr>
              <w:jc w:val="center"/>
            </w:pPr>
          </w:p>
        </w:tc>
        <w:tc>
          <w:tcPr>
            <w:tcW w:w="0" w:type="auto"/>
          </w:tcPr>
          <w:p w14:paraId="3EB53189" w14:textId="77777777" w:rsidR="007443FC" w:rsidRDefault="007443FC" w:rsidP="007443FC">
            <w:pPr>
              <w:jc w:val="center"/>
            </w:pPr>
          </w:p>
        </w:tc>
        <w:tc>
          <w:tcPr>
            <w:tcW w:w="440" w:type="dxa"/>
          </w:tcPr>
          <w:p w14:paraId="483A1775" w14:textId="77777777" w:rsidR="007443FC" w:rsidRDefault="007443FC" w:rsidP="007443FC">
            <w:pPr>
              <w:jc w:val="center"/>
            </w:pPr>
          </w:p>
        </w:tc>
        <w:tc>
          <w:tcPr>
            <w:tcW w:w="236" w:type="dxa"/>
          </w:tcPr>
          <w:p w14:paraId="77A2B04D" w14:textId="77777777" w:rsidR="007443FC" w:rsidRDefault="007443FC" w:rsidP="007443FC">
            <w:pPr>
              <w:jc w:val="center"/>
            </w:pPr>
          </w:p>
        </w:tc>
      </w:tr>
      <w:tr w:rsidR="007443FC" w14:paraId="263B0A88" w14:textId="77777777" w:rsidTr="007443FC">
        <w:trPr>
          <w:jc w:val="center"/>
        </w:trPr>
        <w:tc>
          <w:tcPr>
            <w:tcW w:w="0" w:type="auto"/>
          </w:tcPr>
          <w:p w14:paraId="733135FD" w14:textId="77777777" w:rsidR="007443FC" w:rsidRDefault="004C3404" w:rsidP="007443FC">
            <w:pPr>
              <w:jc w:val="center"/>
            </w:pPr>
            <w:r>
              <w:t>e</w:t>
            </w:r>
          </w:p>
        </w:tc>
        <w:tc>
          <w:tcPr>
            <w:tcW w:w="0" w:type="auto"/>
          </w:tcPr>
          <w:p w14:paraId="41F12B0A" w14:textId="77777777" w:rsidR="007443FC" w:rsidRDefault="007443FC" w:rsidP="007443FC">
            <w:pPr>
              <w:jc w:val="center"/>
            </w:pPr>
          </w:p>
        </w:tc>
        <w:tc>
          <w:tcPr>
            <w:tcW w:w="0" w:type="auto"/>
          </w:tcPr>
          <w:p w14:paraId="5C0CE97C" w14:textId="77777777" w:rsidR="007443FC" w:rsidRDefault="007443FC" w:rsidP="007443FC">
            <w:pPr>
              <w:jc w:val="center"/>
            </w:pPr>
          </w:p>
        </w:tc>
        <w:tc>
          <w:tcPr>
            <w:tcW w:w="0" w:type="auto"/>
          </w:tcPr>
          <w:p w14:paraId="7666257E" w14:textId="77777777" w:rsidR="007443FC" w:rsidRDefault="007443FC" w:rsidP="007443FC">
            <w:pPr>
              <w:jc w:val="center"/>
            </w:pPr>
          </w:p>
        </w:tc>
        <w:tc>
          <w:tcPr>
            <w:tcW w:w="0" w:type="auto"/>
          </w:tcPr>
          <w:p w14:paraId="47B93EBF" w14:textId="77777777" w:rsidR="007443FC" w:rsidRDefault="007443FC" w:rsidP="007443FC">
            <w:pPr>
              <w:jc w:val="center"/>
            </w:pPr>
          </w:p>
        </w:tc>
        <w:tc>
          <w:tcPr>
            <w:tcW w:w="0" w:type="auto"/>
          </w:tcPr>
          <w:p w14:paraId="28A8F57D" w14:textId="77777777" w:rsidR="007443FC" w:rsidRDefault="007443FC" w:rsidP="007443FC">
            <w:pPr>
              <w:jc w:val="center"/>
            </w:pPr>
          </w:p>
        </w:tc>
        <w:tc>
          <w:tcPr>
            <w:tcW w:w="0" w:type="auto"/>
          </w:tcPr>
          <w:p w14:paraId="74DE768D" w14:textId="77777777" w:rsidR="007443FC" w:rsidRDefault="007443FC" w:rsidP="007443FC">
            <w:pPr>
              <w:jc w:val="center"/>
            </w:pPr>
          </w:p>
        </w:tc>
        <w:tc>
          <w:tcPr>
            <w:tcW w:w="0" w:type="auto"/>
          </w:tcPr>
          <w:p w14:paraId="1576FDA1" w14:textId="77777777" w:rsidR="007443FC" w:rsidRDefault="007443FC" w:rsidP="007443FC">
            <w:pPr>
              <w:jc w:val="center"/>
            </w:pPr>
          </w:p>
        </w:tc>
        <w:tc>
          <w:tcPr>
            <w:tcW w:w="0" w:type="auto"/>
          </w:tcPr>
          <w:p w14:paraId="10ECCD74" w14:textId="77777777" w:rsidR="007443FC" w:rsidRDefault="007443FC" w:rsidP="007443FC">
            <w:pPr>
              <w:jc w:val="center"/>
            </w:pPr>
          </w:p>
        </w:tc>
        <w:tc>
          <w:tcPr>
            <w:tcW w:w="0" w:type="auto"/>
          </w:tcPr>
          <w:p w14:paraId="679284F3" w14:textId="77777777" w:rsidR="007443FC" w:rsidRDefault="007443FC" w:rsidP="007443FC">
            <w:pPr>
              <w:jc w:val="center"/>
            </w:pPr>
          </w:p>
        </w:tc>
        <w:tc>
          <w:tcPr>
            <w:tcW w:w="440" w:type="dxa"/>
          </w:tcPr>
          <w:p w14:paraId="7B0345C0" w14:textId="77777777" w:rsidR="007443FC" w:rsidRDefault="007443FC" w:rsidP="007443FC">
            <w:pPr>
              <w:jc w:val="center"/>
            </w:pPr>
          </w:p>
        </w:tc>
        <w:tc>
          <w:tcPr>
            <w:tcW w:w="236" w:type="dxa"/>
          </w:tcPr>
          <w:p w14:paraId="4797D108" w14:textId="77777777" w:rsidR="007443FC" w:rsidRDefault="007443FC" w:rsidP="007443FC">
            <w:pPr>
              <w:jc w:val="center"/>
            </w:pPr>
          </w:p>
        </w:tc>
      </w:tr>
      <w:tr w:rsidR="007443FC" w14:paraId="77D9DCCA" w14:textId="77777777" w:rsidTr="007443FC">
        <w:trPr>
          <w:jc w:val="center"/>
        </w:trPr>
        <w:tc>
          <w:tcPr>
            <w:tcW w:w="0" w:type="auto"/>
          </w:tcPr>
          <w:p w14:paraId="420FC917" w14:textId="77777777" w:rsidR="007443FC" w:rsidRDefault="004C3404" w:rsidP="007443FC">
            <w:pPr>
              <w:jc w:val="center"/>
            </w:pPr>
            <w:r>
              <w:t>f</w:t>
            </w:r>
          </w:p>
        </w:tc>
        <w:tc>
          <w:tcPr>
            <w:tcW w:w="0" w:type="auto"/>
          </w:tcPr>
          <w:p w14:paraId="72A24E58" w14:textId="77777777" w:rsidR="007443FC" w:rsidRDefault="007443FC" w:rsidP="007443FC">
            <w:pPr>
              <w:jc w:val="center"/>
            </w:pPr>
          </w:p>
        </w:tc>
        <w:tc>
          <w:tcPr>
            <w:tcW w:w="0" w:type="auto"/>
          </w:tcPr>
          <w:p w14:paraId="57A481C0" w14:textId="77777777" w:rsidR="007443FC" w:rsidRDefault="007443FC" w:rsidP="007443FC">
            <w:pPr>
              <w:jc w:val="center"/>
            </w:pPr>
          </w:p>
        </w:tc>
        <w:tc>
          <w:tcPr>
            <w:tcW w:w="0" w:type="auto"/>
          </w:tcPr>
          <w:p w14:paraId="5D127F49" w14:textId="77777777" w:rsidR="007443FC" w:rsidRDefault="007443FC" w:rsidP="007443FC">
            <w:pPr>
              <w:jc w:val="center"/>
            </w:pPr>
          </w:p>
        </w:tc>
        <w:tc>
          <w:tcPr>
            <w:tcW w:w="0" w:type="auto"/>
          </w:tcPr>
          <w:p w14:paraId="29A9F9E0" w14:textId="77777777" w:rsidR="007443FC" w:rsidRDefault="007443FC" w:rsidP="007443FC">
            <w:pPr>
              <w:jc w:val="center"/>
            </w:pPr>
          </w:p>
        </w:tc>
        <w:tc>
          <w:tcPr>
            <w:tcW w:w="0" w:type="auto"/>
          </w:tcPr>
          <w:p w14:paraId="78E3BE7E" w14:textId="77777777" w:rsidR="007443FC" w:rsidRDefault="007443FC" w:rsidP="007443FC">
            <w:pPr>
              <w:jc w:val="center"/>
            </w:pPr>
          </w:p>
        </w:tc>
        <w:tc>
          <w:tcPr>
            <w:tcW w:w="0" w:type="auto"/>
          </w:tcPr>
          <w:p w14:paraId="540FE9D9" w14:textId="77777777" w:rsidR="007443FC" w:rsidRDefault="007443FC" w:rsidP="007443FC">
            <w:pPr>
              <w:jc w:val="center"/>
            </w:pPr>
          </w:p>
        </w:tc>
        <w:tc>
          <w:tcPr>
            <w:tcW w:w="0" w:type="auto"/>
          </w:tcPr>
          <w:p w14:paraId="018B1043" w14:textId="77777777" w:rsidR="007443FC" w:rsidRDefault="007443FC" w:rsidP="007443FC">
            <w:pPr>
              <w:jc w:val="center"/>
            </w:pPr>
          </w:p>
        </w:tc>
        <w:tc>
          <w:tcPr>
            <w:tcW w:w="0" w:type="auto"/>
          </w:tcPr>
          <w:p w14:paraId="4EFB996E" w14:textId="77777777" w:rsidR="007443FC" w:rsidRDefault="007443FC" w:rsidP="007443FC">
            <w:pPr>
              <w:jc w:val="center"/>
            </w:pPr>
          </w:p>
        </w:tc>
        <w:tc>
          <w:tcPr>
            <w:tcW w:w="0" w:type="auto"/>
          </w:tcPr>
          <w:p w14:paraId="2539E88E" w14:textId="77777777" w:rsidR="007443FC" w:rsidRDefault="007443FC" w:rsidP="007443FC">
            <w:pPr>
              <w:jc w:val="center"/>
            </w:pPr>
          </w:p>
        </w:tc>
        <w:tc>
          <w:tcPr>
            <w:tcW w:w="440" w:type="dxa"/>
          </w:tcPr>
          <w:p w14:paraId="399B5B7D" w14:textId="77777777" w:rsidR="007443FC" w:rsidRDefault="007443FC" w:rsidP="007443FC">
            <w:pPr>
              <w:jc w:val="center"/>
            </w:pPr>
          </w:p>
        </w:tc>
        <w:tc>
          <w:tcPr>
            <w:tcW w:w="236" w:type="dxa"/>
          </w:tcPr>
          <w:p w14:paraId="1811A454" w14:textId="77777777" w:rsidR="007443FC" w:rsidRDefault="007443FC" w:rsidP="007443FC">
            <w:pPr>
              <w:jc w:val="center"/>
            </w:pPr>
          </w:p>
        </w:tc>
      </w:tr>
    </w:tbl>
    <w:p w14:paraId="7BF82D03" w14:textId="77777777" w:rsidR="007443FC" w:rsidRDefault="007443FC" w:rsidP="007443FC"/>
    <w:p w14:paraId="4BD08CEB" w14:textId="08333E53" w:rsidR="008905CA" w:rsidRPr="002D2C6C" w:rsidRDefault="008905CA" w:rsidP="008905CA">
      <w:pPr>
        <w:rPr>
          <w:b/>
          <w:bCs/>
        </w:rPr>
      </w:pPr>
      <w:r w:rsidRPr="002D2C6C">
        <w:rPr>
          <w:b/>
          <w:bCs/>
        </w:rPr>
        <w:t>Answers to extension questions</w:t>
      </w:r>
    </w:p>
    <w:p w14:paraId="1ABAFF32" w14:textId="77777777" w:rsidR="008905CA" w:rsidRDefault="008905CA" w:rsidP="008905CA">
      <w:r>
        <w:t xml:space="preserve">Answers to the extension questions on student sheet are available on Interchange in the Science Coordinator Materials area. </w:t>
      </w:r>
    </w:p>
    <w:p w14:paraId="6EF67C68" w14:textId="77777777" w:rsidR="00D5179B" w:rsidRPr="002347F3" w:rsidRDefault="00D5179B">
      <w:pPr>
        <w:rPr>
          <w:b/>
        </w:rPr>
      </w:pPr>
    </w:p>
    <w:p w14:paraId="010FA3DC" w14:textId="77777777" w:rsidR="00F4146D" w:rsidRPr="00F4146D" w:rsidRDefault="00F4146D" w:rsidP="00F4146D">
      <w:pPr>
        <w:rPr>
          <w:b/>
        </w:rPr>
      </w:pPr>
      <w:r>
        <w:rPr>
          <w:b/>
        </w:rPr>
        <w:t>Record</w:t>
      </w:r>
      <w:r w:rsidR="00F209E3">
        <w:rPr>
          <w:b/>
        </w:rPr>
        <w:t>s</w:t>
      </w:r>
    </w:p>
    <w:p w14:paraId="500DEEFC" w14:textId="77777777" w:rsidR="004D7A75" w:rsidRPr="00AA0ADE" w:rsidRDefault="004D7A75" w:rsidP="004D7A75">
      <w:r>
        <w:t>As evidence for the Practical Endorsement:</w:t>
      </w:r>
    </w:p>
    <w:p w14:paraId="41961F00" w14:textId="77777777" w:rsidR="004D7A75" w:rsidRPr="00212A8B" w:rsidRDefault="004D7A75" w:rsidP="004D7A75">
      <w:pPr>
        <w:pStyle w:val="ListParagraph"/>
        <w:numPr>
          <w:ilvl w:val="0"/>
          <w:numId w:val="9"/>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3730260E" w14:textId="77777777" w:rsidR="00D5179B" w:rsidRDefault="00F4146D" w:rsidP="00D5179B">
      <w:pPr>
        <w:pStyle w:val="ListParagraph"/>
        <w:numPr>
          <w:ilvl w:val="0"/>
          <w:numId w:val="9"/>
        </w:numPr>
      </w:pPr>
      <w:r>
        <w:t>Students should p</w:t>
      </w:r>
      <w:r w:rsidR="00D5179B">
        <w:t xml:space="preserve">roduce a set </w:t>
      </w:r>
      <w:r w:rsidR="00B14E7C">
        <w:t xml:space="preserve">of results/data for at least </w:t>
      </w:r>
      <w:r w:rsidR="00E675D9">
        <w:t>ten</w:t>
      </w:r>
      <w:r w:rsidR="00B14E7C">
        <w:t xml:space="preserve"> quadrats in each</w:t>
      </w:r>
      <w:r w:rsidR="00D5179B">
        <w:t xml:space="preserve"> sampling area</w:t>
      </w:r>
      <w:r w:rsidR="005A564C">
        <w:t xml:space="preserve"> and plot a graph</w:t>
      </w:r>
      <w:r w:rsidR="00D5179B">
        <w:t>.</w:t>
      </w:r>
    </w:p>
    <w:p w14:paraId="4D30C5DF" w14:textId="77777777" w:rsidR="00D5179B" w:rsidRDefault="00F4146D" w:rsidP="005A564C">
      <w:pPr>
        <w:pStyle w:val="ListParagraph"/>
        <w:numPr>
          <w:ilvl w:val="0"/>
          <w:numId w:val="9"/>
        </w:numPr>
      </w:pPr>
      <w:r>
        <w:t>Students should c</w:t>
      </w:r>
      <w:r w:rsidR="00D5179B">
        <w:t>alculate the spec</w:t>
      </w:r>
      <w:r w:rsidR="00B14E7C">
        <w:t>ies diversit</w:t>
      </w:r>
      <w:r w:rsidR="005A564C">
        <w:t>y for each area and</w:t>
      </w:r>
      <w:r>
        <w:t xml:space="preserve"> c</w:t>
      </w:r>
      <w:r w:rsidR="00D5179B">
        <w:t>omment on the species diversity of the area</w:t>
      </w:r>
      <w:r w:rsidR="005A564C">
        <w:t>s</w:t>
      </w:r>
      <w:r w:rsidR="00D5179B">
        <w:t xml:space="preserve"> sampled.</w:t>
      </w:r>
    </w:p>
    <w:p w14:paraId="6323CD3B" w14:textId="77777777" w:rsidR="005A564C" w:rsidRDefault="005A564C" w:rsidP="005A564C">
      <w:pPr>
        <w:pStyle w:val="ListParagraph"/>
        <w:numPr>
          <w:ilvl w:val="0"/>
          <w:numId w:val="9"/>
        </w:numPr>
      </w:pPr>
      <w:r>
        <w:t>Students should have produced a scientific drawing of one species from each area.</w:t>
      </w:r>
    </w:p>
    <w:p w14:paraId="6F854CBD" w14:textId="77777777" w:rsidR="007B7429" w:rsidRDefault="007B7429" w:rsidP="004D7A75"/>
    <w:p w14:paraId="67DDD59C" w14:textId="761DEA23" w:rsidR="004D7A75" w:rsidRDefault="004D7A75" w:rsidP="004D7A75">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74AC4975" w14:textId="3AD42997" w:rsidR="008905CA" w:rsidRDefault="008905CA" w:rsidP="004D7A75">
      <w:pPr>
        <w:rPr>
          <w:rFonts w:cstheme="minorHAnsi"/>
        </w:rPr>
      </w:pPr>
    </w:p>
    <w:p w14:paraId="784C604A" w14:textId="77777777" w:rsidR="008A1999" w:rsidRDefault="008A1999" w:rsidP="004D7A75">
      <w:pPr>
        <w:rPr>
          <w:rFonts w:cstheme="minorHAnsi"/>
        </w:rPr>
      </w:pPr>
      <w:bookmarkStart w:id="0" w:name="_GoBack"/>
      <w:bookmarkEnd w:id="0"/>
    </w:p>
    <w:p w14:paraId="21BFFB15" w14:textId="77777777" w:rsidR="008905CA" w:rsidRPr="002D2C6C" w:rsidRDefault="008905CA" w:rsidP="008905CA">
      <w:pPr>
        <w:rPr>
          <w:b/>
          <w:bCs/>
        </w:rPr>
      </w:pPr>
      <w:r w:rsidRPr="002D2C6C">
        <w:rPr>
          <w:b/>
          <w:bCs/>
        </w:rPr>
        <w:lastRenderedPageBreak/>
        <w:t>Document updates</w:t>
      </w:r>
    </w:p>
    <w:p w14:paraId="5D100A0D" w14:textId="77777777" w:rsidR="008905CA" w:rsidRDefault="008905CA" w:rsidP="008905CA">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3EB40BDE" w14:textId="52E3A955" w:rsidR="008905CA" w:rsidRPr="008C08A7" w:rsidRDefault="008905CA" w:rsidP="008905CA">
      <w:pPr>
        <w:ind w:left="2880" w:hanging="2880"/>
        <w:rPr>
          <w:rFonts w:cstheme="minorHAnsi"/>
        </w:rPr>
      </w:pPr>
      <w:r>
        <w:rPr>
          <w:rFonts w:cs="Arial"/>
        </w:rPr>
        <w:t xml:space="preserve">V2.0         </w:t>
      </w:r>
      <w:r>
        <w:t xml:space="preserve">17 Feb 2020   </w:t>
      </w:r>
      <w:r>
        <w:tab/>
        <w:t>Answers removed from teacher document and added to separate file on Interchange. No other changes have been made.</w:t>
      </w:r>
    </w:p>
    <w:sectPr w:rsidR="008905CA" w:rsidRPr="008C08A7" w:rsidSect="00530C8E">
      <w:headerReference w:type="default" r:id="rId10"/>
      <w:footerReference w:type="default" r:id="rId11"/>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AE3F0" w14:textId="77777777" w:rsidR="006465E5" w:rsidRDefault="006465E5" w:rsidP="00530C8E">
      <w:r>
        <w:separator/>
      </w:r>
    </w:p>
  </w:endnote>
  <w:endnote w:type="continuationSeparator" w:id="0">
    <w:p w14:paraId="3A73212C" w14:textId="77777777" w:rsidR="006465E5" w:rsidRDefault="006465E5"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FBB19" w14:textId="43A734AB" w:rsidR="008B541E" w:rsidRPr="00F46717" w:rsidRDefault="008B541E" w:rsidP="008B541E">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8A1999">
      <w:rPr>
        <w:i/>
        <w:sz w:val="20"/>
        <w:szCs w:val="20"/>
      </w:rPr>
      <w:t xml:space="preserve">the OCR qualification page </w:t>
    </w:r>
    <w:r w:rsidRPr="009E06C6">
      <w:rPr>
        <w:i/>
        <w:sz w:val="20"/>
        <w:szCs w:val="20"/>
      </w:rPr>
      <w:t>if in doubt</w:t>
    </w:r>
    <w:r w:rsidRPr="00A12E30">
      <w:rPr>
        <w:i/>
      </w:rPr>
      <w:t>.</w:t>
    </w:r>
  </w:p>
  <w:p w14:paraId="3E297B8F" w14:textId="2ACDB212" w:rsidR="008B541E" w:rsidRDefault="008B541E" w:rsidP="008B541E">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8A1999">
      <w:rPr>
        <w:noProof/>
      </w:rPr>
      <w:t>4</w:t>
    </w:r>
    <w:r>
      <w:rPr>
        <w:noProof/>
      </w:rPr>
      <w:fldChar w:fldCharType="end"/>
    </w:r>
    <w:r>
      <w:tab/>
      <w:t>v</w:t>
    </w:r>
    <w:r w:rsidR="008905CA">
      <w:t>2</w:t>
    </w:r>
    <w:r>
      <w:t xml:space="preserve">.0 – </w:t>
    </w:r>
    <w:r w:rsidR="008905CA">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DCD5F" w14:textId="77777777" w:rsidR="006465E5" w:rsidRDefault="006465E5" w:rsidP="00530C8E">
      <w:r>
        <w:separator/>
      </w:r>
    </w:p>
  </w:footnote>
  <w:footnote w:type="continuationSeparator" w:id="0">
    <w:p w14:paraId="3715FEDF" w14:textId="77777777" w:rsidR="006465E5" w:rsidRDefault="006465E5"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F3384"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768191C0" wp14:editId="63C16A7C">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578826B1" w14:textId="77777777" w:rsidR="00530C8E" w:rsidRDefault="006C1F95" w:rsidP="00530C8E">
    <w:pPr>
      <w:pStyle w:val="Header"/>
      <w:jc w:val="right"/>
      <w:rPr>
        <w:b/>
        <w:sz w:val="18"/>
        <w:szCs w:val="18"/>
      </w:rPr>
    </w:pPr>
    <w:r>
      <w:rPr>
        <w:b/>
        <w:sz w:val="18"/>
        <w:szCs w:val="18"/>
      </w:rPr>
      <w:t>PAG</w:t>
    </w:r>
    <w:r w:rsidR="001D63F1">
      <w:rPr>
        <w:b/>
        <w:sz w:val="18"/>
        <w:szCs w:val="18"/>
      </w:rPr>
      <w:t xml:space="preserve">3 </w:t>
    </w:r>
    <w:r w:rsidR="00B03A90">
      <w:rPr>
        <w:b/>
        <w:sz w:val="18"/>
        <w:szCs w:val="18"/>
      </w:rPr>
      <w:t>Sampling Techniques</w:t>
    </w:r>
  </w:p>
  <w:p w14:paraId="1D41490B" w14:textId="77777777" w:rsidR="002347F3" w:rsidRDefault="006C1F95" w:rsidP="00530C8E">
    <w:pPr>
      <w:pStyle w:val="Header"/>
      <w:jc w:val="right"/>
      <w:rPr>
        <w:b/>
        <w:sz w:val="18"/>
        <w:szCs w:val="18"/>
      </w:rPr>
    </w:pPr>
    <w:r>
      <w:rPr>
        <w:b/>
        <w:sz w:val="18"/>
        <w:szCs w:val="18"/>
      </w:rPr>
      <w:t>3.1 The calculation of species diversity</w:t>
    </w:r>
  </w:p>
  <w:p w14:paraId="6C9BDE52"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C0B16"/>
    <w:multiLevelType w:val="hybridMultilevel"/>
    <w:tmpl w:val="1AF47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773067"/>
    <w:multiLevelType w:val="hybridMultilevel"/>
    <w:tmpl w:val="873EC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0F18AD"/>
    <w:multiLevelType w:val="hybridMultilevel"/>
    <w:tmpl w:val="9C5E6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822634"/>
    <w:multiLevelType w:val="hybridMultilevel"/>
    <w:tmpl w:val="B2423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AC6764"/>
    <w:multiLevelType w:val="hybridMultilevel"/>
    <w:tmpl w:val="480E9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433FF0"/>
    <w:multiLevelType w:val="hybridMultilevel"/>
    <w:tmpl w:val="09B6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B428EF"/>
    <w:multiLevelType w:val="hybridMultilevel"/>
    <w:tmpl w:val="0B52A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3A436C"/>
    <w:multiLevelType w:val="hybridMultilevel"/>
    <w:tmpl w:val="9A66C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122E11"/>
    <w:multiLevelType w:val="hybridMultilevel"/>
    <w:tmpl w:val="1AF47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1"/>
  </w:num>
  <w:num w:numId="3">
    <w:abstractNumId w:val="0"/>
  </w:num>
  <w:num w:numId="4">
    <w:abstractNumId w:val="15"/>
  </w:num>
  <w:num w:numId="5">
    <w:abstractNumId w:val="9"/>
  </w:num>
  <w:num w:numId="6">
    <w:abstractNumId w:val="3"/>
  </w:num>
  <w:num w:numId="7">
    <w:abstractNumId w:val="7"/>
  </w:num>
  <w:num w:numId="8">
    <w:abstractNumId w:val="2"/>
  </w:num>
  <w:num w:numId="9">
    <w:abstractNumId w:val="13"/>
  </w:num>
  <w:num w:numId="10">
    <w:abstractNumId w:val="16"/>
  </w:num>
  <w:num w:numId="11">
    <w:abstractNumId w:val="14"/>
  </w:num>
  <w:num w:numId="12">
    <w:abstractNumId w:val="4"/>
  </w:num>
  <w:num w:numId="13">
    <w:abstractNumId w:val="6"/>
  </w:num>
  <w:num w:numId="14">
    <w:abstractNumId w:val="5"/>
  </w:num>
  <w:num w:numId="15">
    <w:abstractNumId w:val="12"/>
  </w:num>
  <w:num w:numId="16">
    <w:abstractNumId w:val="1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35B32"/>
    <w:rsid w:val="000558A6"/>
    <w:rsid w:val="00096F70"/>
    <w:rsid w:val="000E274F"/>
    <w:rsid w:val="00133ACF"/>
    <w:rsid w:val="00150AEA"/>
    <w:rsid w:val="001D63F1"/>
    <w:rsid w:val="001F3D00"/>
    <w:rsid w:val="002347F3"/>
    <w:rsid w:val="00235560"/>
    <w:rsid w:val="00245958"/>
    <w:rsid w:val="0028373D"/>
    <w:rsid w:val="002A69A9"/>
    <w:rsid w:val="002B3416"/>
    <w:rsid w:val="002E6750"/>
    <w:rsid w:val="002F082D"/>
    <w:rsid w:val="003905A7"/>
    <w:rsid w:val="003B522A"/>
    <w:rsid w:val="00434200"/>
    <w:rsid w:val="00493DA7"/>
    <w:rsid w:val="004A187E"/>
    <w:rsid w:val="004C3404"/>
    <w:rsid w:val="004C4642"/>
    <w:rsid w:val="004C710A"/>
    <w:rsid w:val="004D4B56"/>
    <w:rsid w:val="004D7A75"/>
    <w:rsid w:val="00530C8E"/>
    <w:rsid w:val="005565C2"/>
    <w:rsid w:val="005710D3"/>
    <w:rsid w:val="005A564C"/>
    <w:rsid w:val="005C1410"/>
    <w:rsid w:val="006465E5"/>
    <w:rsid w:val="00661AFB"/>
    <w:rsid w:val="00670507"/>
    <w:rsid w:val="00670858"/>
    <w:rsid w:val="00673ABB"/>
    <w:rsid w:val="006C1F95"/>
    <w:rsid w:val="006F30E4"/>
    <w:rsid w:val="007443FC"/>
    <w:rsid w:val="0075057F"/>
    <w:rsid w:val="007645CE"/>
    <w:rsid w:val="00776202"/>
    <w:rsid w:val="007B7429"/>
    <w:rsid w:val="0082358A"/>
    <w:rsid w:val="0083267C"/>
    <w:rsid w:val="0086175C"/>
    <w:rsid w:val="008905CA"/>
    <w:rsid w:val="008A1999"/>
    <w:rsid w:val="008B541E"/>
    <w:rsid w:val="008F2A96"/>
    <w:rsid w:val="00901801"/>
    <w:rsid w:val="00991845"/>
    <w:rsid w:val="009A67C5"/>
    <w:rsid w:val="00A06C32"/>
    <w:rsid w:val="00A541D4"/>
    <w:rsid w:val="00A54362"/>
    <w:rsid w:val="00AF38B6"/>
    <w:rsid w:val="00B03A90"/>
    <w:rsid w:val="00B10A0F"/>
    <w:rsid w:val="00B138E5"/>
    <w:rsid w:val="00B14E7C"/>
    <w:rsid w:val="00B56A2E"/>
    <w:rsid w:val="00B9210E"/>
    <w:rsid w:val="00BE60D0"/>
    <w:rsid w:val="00C35825"/>
    <w:rsid w:val="00CB1FC5"/>
    <w:rsid w:val="00D46700"/>
    <w:rsid w:val="00D5179B"/>
    <w:rsid w:val="00D92A57"/>
    <w:rsid w:val="00DE60E7"/>
    <w:rsid w:val="00DF326B"/>
    <w:rsid w:val="00E675D9"/>
    <w:rsid w:val="00E958E4"/>
    <w:rsid w:val="00E967BF"/>
    <w:rsid w:val="00F209E3"/>
    <w:rsid w:val="00F306FB"/>
    <w:rsid w:val="00F4146D"/>
    <w:rsid w:val="00F5552A"/>
    <w:rsid w:val="00FA4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53DE9F3"/>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table" w:styleId="TableGrid">
    <w:name w:val="Table Grid"/>
    <w:basedOn w:val="TableNormal"/>
    <w:uiPriority w:val="59"/>
    <w:rsid w:val="00744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26B"/>
    <w:rPr>
      <w:color w:val="0000FF" w:themeColor="hyperlink"/>
      <w:u w:val="single"/>
    </w:rPr>
  </w:style>
  <w:style w:type="character" w:styleId="UnresolvedMention">
    <w:name w:val="Unresolved Mention"/>
    <w:basedOn w:val="DefaultParagraphFont"/>
    <w:uiPriority w:val="99"/>
    <w:semiHidden/>
    <w:unhideWhenUsed/>
    <w:rsid w:val="008A199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eapss.org.u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ield-studies-council.org/publications/identification-chart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FF904-408C-48B9-A0F2-BA2D84562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PAG3.1 Teacher The calculation of species diversity_v1.1</vt:lpstr>
    </vt:vector>
  </TitlesOfParts>
  <Company>Cambridge Assessment</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PAG3.1 Teacher The calculation of species diversity_v2.0</dc:title>
  <dc:creator>OCR Science</dc:creator>
  <cp:keywords>PAG3.1, species diversity</cp:keywords>
  <cp:lastModifiedBy>Sylvia Grice</cp:lastModifiedBy>
  <cp:revision>11</cp:revision>
  <dcterms:created xsi:type="dcterms:W3CDTF">2016-05-24T15:02:00Z</dcterms:created>
  <dcterms:modified xsi:type="dcterms:W3CDTF">2020-06-04T12:37:00Z</dcterms:modified>
</cp:coreProperties>
</file>